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both"/>
        <w:rPr>
          <w:rFonts w:hint="default" w:ascii="仿宋_GB2312" w:hAnsi="黑体" w:eastAsia="仿宋_GB2312" w:cs="黑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黑体" w:eastAsia="仿宋_GB2312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黑体" w:eastAsia="仿宋_GB2312" w:cs="黑体"/>
          <w:b/>
          <w:bCs/>
          <w:sz w:val="32"/>
          <w:szCs w:val="32"/>
          <w:lang w:val="en-US" w:eastAsia="zh-CN"/>
        </w:rPr>
        <w:t>2：</w:t>
      </w:r>
    </w:p>
    <w:bookmarkEnd w:id="0"/>
    <w:p>
      <w:pPr>
        <w:ind w:right="640"/>
        <w:jc w:val="righ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四川省文化馆公共数字文化建设项目咨询设计公司</w:t>
      </w:r>
    </w:p>
    <w:p>
      <w:pPr>
        <w:ind w:firstLine="3200" w:firstLineChars="10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比选评分标准</w:t>
      </w:r>
    </w:p>
    <w:p>
      <w:pPr>
        <w:jc w:val="center"/>
      </w:pPr>
    </w:p>
    <w:tbl>
      <w:tblPr>
        <w:tblStyle w:val="8"/>
        <w:tblW w:w="9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102"/>
        <w:gridCol w:w="720"/>
        <w:gridCol w:w="5249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607" w:type="dxa"/>
            <w:vAlign w:val="center"/>
          </w:tcPr>
          <w:p>
            <w:pPr>
              <w:spacing w:line="400" w:lineRule="exact"/>
              <w:ind w:firstLine="28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序号</w:t>
            </w:r>
          </w:p>
        </w:tc>
        <w:tc>
          <w:tcPr>
            <w:tcW w:w="1102" w:type="dxa"/>
            <w:vAlign w:val="center"/>
          </w:tcPr>
          <w:p>
            <w:pPr>
              <w:spacing w:line="400" w:lineRule="exact"/>
              <w:ind w:firstLine="28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评分因素</w:t>
            </w:r>
          </w:p>
          <w:p>
            <w:pPr>
              <w:spacing w:line="400" w:lineRule="exact"/>
              <w:ind w:firstLine="28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及权重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ind w:firstLine="28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分值</w:t>
            </w:r>
          </w:p>
        </w:tc>
        <w:tc>
          <w:tcPr>
            <w:tcW w:w="5249" w:type="dxa"/>
            <w:vAlign w:val="center"/>
          </w:tcPr>
          <w:p>
            <w:pPr>
              <w:spacing w:line="400" w:lineRule="exact"/>
              <w:ind w:firstLine="28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评分标准</w:t>
            </w:r>
          </w:p>
        </w:tc>
        <w:tc>
          <w:tcPr>
            <w:tcW w:w="184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607" w:type="dxa"/>
            <w:vAlign w:val="center"/>
          </w:tcPr>
          <w:p>
            <w:pPr>
              <w:spacing w:line="400" w:lineRule="exact"/>
              <w:ind w:firstLine="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102" w:type="dxa"/>
            <w:vAlign w:val="center"/>
          </w:tcPr>
          <w:p>
            <w:pPr>
              <w:spacing w:line="400" w:lineRule="exact"/>
              <w:ind w:firstLine="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公司基本情况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ind w:firstLine="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5249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投标人的公司基本情况：公司基本状况优良的得20分，一般的得10分，差的得5分</w:t>
            </w:r>
          </w:p>
        </w:tc>
        <w:tc>
          <w:tcPr>
            <w:tcW w:w="1841" w:type="dxa"/>
            <w:vAlign w:val="center"/>
          </w:tcPr>
          <w:p>
            <w:pPr>
              <w:spacing w:line="400" w:lineRule="exact"/>
              <w:ind w:firstLine="315" w:firstLineChars="15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5" w:hRule="atLeast"/>
          <w:jc w:val="center"/>
        </w:trPr>
        <w:tc>
          <w:tcPr>
            <w:tcW w:w="607" w:type="dxa"/>
            <w:vAlign w:val="center"/>
          </w:tcPr>
          <w:p>
            <w:pPr>
              <w:spacing w:line="400" w:lineRule="exact"/>
              <w:ind w:firstLine="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102" w:type="dxa"/>
            <w:vAlign w:val="center"/>
          </w:tcPr>
          <w:p>
            <w:pPr>
              <w:spacing w:line="400" w:lineRule="exact"/>
              <w:ind w:firstLine="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专业能力及资质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ind w:firstLine="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  <w:r>
              <w:rPr>
                <w:rFonts w:ascii="宋体" w:hAnsi="宋体" w:cs="宋体"/>
                <w:szCs w:val="21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5249" w:type="dxa"/>
            <w:vAlign w:val="center"/>
          </w:tcPr>
          <w:p>
            <w:pPr>
              <w:pStyle w:val="2"/>
              <w:spacing w:line="400" w:lineRule="exact"/>
              <w:rPr>
                <w:rFonts w:ascii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1"/>
                <w:szCs w:val="21"/>
              </w:rPr>
              <w:t>具备完成设计工作所需要的专业人员和专业资质。</w:t>
            </w:r>
          </w:p>
          <w:p>
            <w:pPr>
              <w:pStyle w:val="2"/>
              <w:numPr>
                <w:ilvl w:val="0"/>
                <w:numId w:val="1"/>
              </w:numPr>
              <w:spacing w:line="400" w:lineRule="exact"/>
              <w:rPr>
                <w:rFonts w:ascii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1"/>
                <w:szCs w:val="21"/>
              </w:rPr>
              <w:t>专业人员配备学历及项目经验丰富的得15分，一般</w:t>
            </w:r>
          </w:p>
          <w:p>
            <w:pPr>
              <w:pStyle w:val="2"/>
              <w:spacing w:line="400" w:lineRule="exact"/>
              <w:ind w:left="360"/>
              <w:rPr>
                <w:rFonts w:ascii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1"/>
                <w:szCs w:val="21"/>
              </w:rPr>
              <w:t>的得5分，差的不得分；</w:t>
            </w:r>
          </w:p>
          <w:p>
            <w:pPr>
              <w:pStyle w:val="2"/>
              <w:numPr>
                <w:ilvl w:val="0"/>
                <w:numId w:val="1"/>
              </w:numPr>
              <w:spacing w:line="400" w:lineRule="exact"/>
              <w:rPr>
                <w:rFonts w:ascii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1"/>
                <w:szCs w:val="21"/>
              </w:rPr>
              <w:t>具备信息化数字化设计建设相关资质的得15分，没有的不得分。</w:t>
            </w:r>
          </w:p>
        </w:tc>
        <w:tc>
          <w:tcPr>
            <w:tcW w:w="1841" w:type="dxa"/>
            <w:vAlign w:val="center"/>
          </w:tcPr>
          <w:p>
            <w:pPr>
              <w:spacing w:line="400" w:lineRule="exact"/>
              <w:ind w:left="-38"/>
            </w:pPr>
          </w:p>
          <w:p>
            <w:pPr>
              <w:pStyle w:val="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607" w:type="dxa"/>
            <w:vAlign w:val="center"/>
          </w:tcPr>
          <w:p>
            <w:pPr>
              <w:spacing w:line="400" w:lineRule="exact"/>
              <w:ind w:firstLine="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102" w:type="dxa"/>
            <w:vAlign w:val="center"/>
          </w:tcPr>
          <w:p>
            <w:pPr>
              <w:spacing w:line="400" w:lineRule="exact"/>
              <w:ind w:firstLine="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初步认识方案</w:t>
            </w:r>
          </w:p>
          <w:p>
            <w:pPr>
              <w:spacing w:line="400" w:lineRule="exact"/>
              <w:ind w:firstLine="28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ind w:firstLine="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5249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通过对文旅部、全国省级文化馆建设公开资料的收集和分析，提供针对四川省文化馆公共数字文化建设项目的初步认识建议方案。分案切合文化馆建设实际的、具有前瞻性的得30分，一般的得15分，差的得5分。</w:t>
            </w:r>
          </w:p>
        </w:tc>
        <w:tc>
          <w:tcPr>
            <w:tcW w:w="1841" w:type="dxa"/>
            <w:vAlign w:val="center"/>
          </w:tcPr>
          <w:p>
            <w:pPr>
              <w:spacing w:line="400" w:lineRule="exact"/>
              <w:ind w:left="-38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607" w:type="dxa"/>
            <w:vAlign w:val="center"/>
          </w:tcPr>
          <w:p>
            <w:pPr>
              <w:spacing w:line="400" w:lineRule="exact"/>
              <w:ind w:firstLine="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102" w:type="dxa"/>
            <w:vAlign w:val="center"/>
          </w:tcPr>
          <w:p>
            <w:pPr>
              <w:spacing w:line="400" w:lineRule="exact"/>
              <w:ind w:firstLine="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设计经验及案例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ind w:firstLine="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20分</w:t>
            </w:r>
          </w:p>
        </w:tc>
        <w:tc>
          <w:tcPr>
            <w:tcW w:w="5249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参与设计过与本项目类似业绩的，每提供一个设计标的1000万元以上的得10分，每提供一个设计标的500万元以上的得5分，每提供一个设计标的100万以上的得2分。</w:t>
            </w:r>
          </w:p>
        </w:tc>
        <w:tc>
          <w:tcPr>
            <w:tcW w:w="1841" w:type="dxa"/>
            <w:vAlign w:val="center"/>
          </w:tcPr>
          <w:p>
            <w:pPr>
              <w:spacing w:line="400" w:lineRule="exact"/>
              <w:ind w:left="-38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签订的合作协议、中标公告、中标通知书复印件、合同文本复印件以及能够证明该业绩项目的相关证明文件复印件，原件备查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607" w:type="dxa"/>
            <w:vAlign w:val="center"/>
          </w:tcPr>
          <w:p>
            <w:pPr>
              <w:spacing w:line="400" w:lineRule="exact"/>
              <w:ind w:firstLine="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102" w:type="dxa"/>
            <w:vAlign w:val="center"/>
          </w:tcPr>
          <w:p>
            <w:pPr>
              <w:spacing w:line="400" w:lineRule="exact"/>
              <w:ind w:firstLine="237" w:firstLineChars="113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考评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ind w:firstLine="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8分</w:t>
            </w:r>
          </w:p>
        </w:tc>
        <w:tc>
          <w:tcPr>
            <w:tcW w:w="5249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公司成立至今，未受到重大违纪或行政处罚的得8分；受到重大违纪或行政处罚的，有1个，扣4分；扣完为止。</w:t>
            </w:r>
          </w:p>
        </w:tc>
        <w:tc>
          <w:tcPr>
            <w:tcW w:w="1841" w:type="dxa"/>
            <w:vAlign w:val="center"/>
          </w:tcPr>
          <w:p>
            <w:pPr>
              <w:spacing w:line="400" w:lineRule="exact"/>
              <w:ind w:left="-38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承诺函及相关证明材料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投标文件的规范性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2分</w:t>
            </w:r>
          </w:p>
        </w:tc>
        <w:tc>
          <w:tcPr>
            <w:tcW w:w="5249" w:type="dxa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投标文件制作规范，没有偏差情形的得2分；有一项细差扣0.5分，直至该项分值扣完为止。</w:t>
            </w:r>
          </w:p>
        </w:tc>
        <w:tc>
          <w:tcPr>
            <w:tcW w:w="1841" w:type="dxa"/>
            <w:vAlign w:val="center"/>
          </w:tcPr>
          <w:p>
            <w:pPr>
              <w:spacing w:line="400" w:lineRule="exact"/>
              <w:ind w:left="-38"/>
              <w:rPr>
                <w:rFonts w:ascii="宋体" w:hAnsi="宋体" w:cs="宋体"/>
                <w:szCs w:val="21"/>
              </w:rPr>
            </w:pPr>
          </w:p>
        </w:tc>
      </w:tr>
    </w:tbl>
    <w:p/>
    <w:p>
      <w:pPr>
        <w:rPr>
          <w:rFonts w:ascii="宋体" w:hAnsi="宋体" w:cs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356B"/>
    <w:multiLevelType w:val="multilevel"/>
    <w:tmpl w:val="44FF356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6F82"/>
    <w:rsid w:val="00042EBC"/>
    <w:rsid w:val="00071EEA"/>
    <w:rsid w:val="0009175F"/>
    <w:rsid w:val="000C1645"/>
    <w:rsid w:val="000C1A58"/>
    <w:rsid w:val="0016124F"/>
    <w:rsid w:val="00187BC8"/>
    <w:rsid w:val="001D6325"/>
    <w:rsid w:val="001E2353"/>
    <w:rsid w:val="00262195"/>
    <w:rsid w:val="002759EB"/>
    <w:rsid w:val="002C09CA"/>
    <w:rsid w:val="002C2AC4"/>
    <w:rsid w:val="002F4377"/>
    <w:rsid w:val="00311E0D"/>
    <w:rsid w:val="00357811"/>
    <w:rsid w:val="003A6F82"/>
    <w:rsid w:val="00411907"/>
    <w:rsid w:val="00436D5E"/>
    <w:rsid w:val="004408C1"/>
    <w:rsid w:val="00491A15"/>
    <w:rsid w:val="005155B3"/>
    <w:rsid w:val="005A7119"/>
    <w:rsid w:val="005A7D73"/>
    <w:rsid w:val="005B00D2"/>
    <w:rsid w:val="005C689A"/>
    <w:rsid w:val="006051AF"/>
    <w:rsid w:val="00657BE9"/>
    <w:rsid w:val="00662AA3"/>
    <w:rsid w:val="00662DE4"/>
    <w:rsid w:val="006C5616"/>
    <w:rsid w:val="006C6E55"/>
    <w:rsid w:val="007247EE"/>
    <w:rsid w:val="0079184B"/>
    <w:rsid w:val="007A43D7"/>
    <w:rsid w:val="007A58D5"/>
    <w:rsid w:val="007F365E"/>
    <w:rsid w:val="0080521A"/>
    <w:rsid w:val="00832A27"/>
    <w:rsid w:val="0085308C"/>
    <w:rsid w:val="00857F76"/>
    <w:rsid w:val="008641D8"/>
    <w:rsid w:val="008975A3"/>
    <w:rsid w:val="008A13A2"/>
    <w:rsid w:val="008B528D"/>
    <w:rsid w:val="008F06E3"/>
    <w:rsid w:val="00904092"/>
    <w:rsid w:val="00935E9A"/>
    <w:rsid w:val="00984226"/>
    <w:rsid w:val="009B5961"/>
    <w:rsid w:val="009D5E7F"/>
    <w:rsid w:val="009F7940"/>
    <w:rsid w:val="00A01BD4"/>
    <w:rsid w:val="00A331DE"/>
    <w:rsid w:val="00A675AE"/>
    <w:rsid w:val="00AE2BAA"/>
    <w:rsid w:val="00B44B02"/>
    <w:rsid w:val="00B505EC"/>
    <w:rsid w:val="00B7108B"/>
    <w:rsid w:val="00BF6E9F"/>
    <w:rsid w:val="00C724F0"/>
    <w:rsid w:val="00C96773"/>
    <w:rsid w:val="00CB1A49"/>
    <w:rsid w:val="00D358B9"/>
    <w:rsid w:val="00DE4E0F"/>
    <w:rsid w:val="00DF0709"/>
    <w:rsid w:val="00DF5D34"/>
    <w:rsid w:val="00E30D5F"/>
    <w:rsid w:val="00E62E65"/>
    <w:rsid w:val="00ED0C11"/>
    <w:rsid w:val="00EF1A86"/>
    <w:rsid w:val="00F15930"/>
    <w:rsid w:val="00F17972"/>
    <w:rsid w:val="00F22B36"/>
    <w:rsid w:val="00F22FC1"/>
    <w:rsid w:val="00F415F7"/>
    <w:rsid w:val="00F419DA"/>
    <w:rsid w:val="00F43848"/>
    <w:rsid w:val="00F70D36"/>
    <w:rsid w:val="00F960EF"/>
    <w:rsid w:val="00FA6FFA"/>
    <w:rsid w:val="00FC24DD"/>
    <w:rsid w:val="04590188"/>
    <w:rsid w:val="0DBA3A5E"/>
    <w:rsid w:val="1B1E121A"/>
    <w:rsid w:val="1E22278A"/>
    <w:rsid w:val="4AD27F34"/>
    <w:rsid w:val="5AE67288"/>
    <w:rsid w:val="70D22B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0"/>
    <w:pPr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3">
    <w:name w:val="Body Text"/>
    <w:basedOn w:val="1"/>
    <w:next w:val="1"/>
    <w:link w:val="12"/>
    <w:unhideWhenUsed/>
    <w:qFormat/>
    <w:uiPriority w:val="99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批注文字 字符"/>
    <w:basedOn w:val="9"/>
    <w:link w:val="2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2">
    <w:name w:val="正文文本 字符"/>
    <w:basedOn w:val="9"/>
    <w:link w:val="3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主题 字符"/>
    <w:basedOn w:val="11"/>
    <w:link w:val="7"/>
    <w:semiHidden/>
    <w:qFormat/>
    <w:uiPriority w:val="99"/>
    <w:rPr>
      <w:rFonts w:ascii="Times New Roman" w:hAnsi="Times New Roman" w:eastAsia="宋体" w:cs="Times New Roman"/>
      <w:b/>
      <w:bCs/>
      <w:kern w:val="0"/>
      <w:sz w:val="18"/>
      <w:szCs w:val="18"/>
    </w:rPr>
  </w:style>
  <w:style w:type="character" w:customStyle="1" w:styleId="16">
    <w:name w:val="批注框文本 字符"/>
    <w:basedOn w:val="9"/>
    <w:link w:val="4"/>
    <w:semiHidden/>
    <w:qFormat/>
    <w:uiPriority w:val="99"/>
    <w:rPr>
      <w:sz w:val="18"/>
      <w:szCs w:val="18"/>
    </w:rPr>
  </w:style>
  <w:style w:type="paragraph" w:customStyle="1" w:styleId="17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526</Characters>
  <Lines>4</Lines>
  <Paragraphs>1</Paragraphs>
  <TotalTime>30</TotalTime>
  <ScaleCrop>false</ScaleCrop>
  <LinksUpToDate>false</LinksUpToDate>
  <CharactersWithSpaces>617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2019-12-18T03:38:00Z</dcterms:created>
  <dc:creator>Administrator</dc:creator>
  <cp:lastModifiedBy>Administrator</cp:lastModifiedBy>
  <cp:lastPrinted>2020-07-20T09:25:21Z</cp:lastPrinted>
  <dcterms:modified xsi:type="dcterms:W3CDTF">2020-07-20T09:25:24Z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