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</w:rPr>
        <w:t>附件</w:t>
      </w:r>
      <w:r>
        <w:rPr>
          <w:rFonts w:hint="eastAsia" w:ascii="黑体" w:hAnsi="黑体" w:eastAsia="黑体" w:cs="黑体"/>
          <w:lang w:val="en-US" w:eastAsia="zh-CN"/>
        </w:rPr>
        <w:t>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8"/>
          <w:szCs w:val="48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sz w:val="48"/>
          <w:szCs w:val="48"/>
        </w:rPr>
        <w:t>虚拟现实先锋应用案例申报书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600" w:firstLineChars="500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600" w:firstLineChars="500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600" w:firstLineChars="500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600" w:firstLineChars="500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600" w:firstLineChars="500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600" w:firstLineChars="500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600" w:firstLineChars="500"/>
        <w:textAlignment w:val="auto"/>
        <w:rPr>
          <w:rFonts w:hint="default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</w:rPr>
        <w:t>案例名称：</w:t>
      </w:r>
      <w:r>
        <w:rPr>
          <w:rFonts w:hint="eastAsia" w:ascii="仿宋_GB2312" w:hAnsi="仿宋_GB2312" w:eastAsia="仿宋_GB2312" w:cs="仿宋_GB231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u w:val="single"/>
          <w:lang w:val="en-US" w:eastAsia="zh-CN"/>
        </w:rPr>
        <w:t xml:space="preserve">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600" w:firstLineChars="5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牵头申报单位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600" w:firstLineChars="5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（加盖公章）：</w:t>
      </w:r>
      <w:r>
        <w:rPr>
          <w:rFonts w:hint="eastAsia" w:ascii="仿宋_GB2312" w:hAnsi="仿宋_GB2312" w:eastAsia="仿宋_GB2312" w:cs="仿宋_GB2312"/>
          <w:u w:val="single"/>
          <w:lang w:val="en-US" w:eastAsia="zh-CN"/>
        </w:rPr>
        <w:t xml:space="preserve">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600" w:firstLineChars="5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推荐单位：</w:t>
      </w:r>
      <w:r>
        <w:rPr>
          <w:rFonts w:hint="eastAsia" w:ascii="仿宋_GB2312" w:hAnsi="仿宋_GB2312" w:eastAsia="仿宋_GB2312" w:cs="仿宋_GB231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u w:val="single"/>
          <w:lang w:val="en-US" w:eastAsia="zh-CN"/>
        </w:rPr>
        <w:t xml:space="preserve">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600" w:firstLineChars="5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填报日期 ：</w:t>
      </w:r>
      <w:r>
        <w:rPr>
          <w:rFonts w:hint="eastAsia" w:ascii="仿宋_GB2312" w:hAnsi="仿宋_GB2312" w:eastAsia="仿宋_GB2312" w:cs="仿宋_GB231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u w:val="single"/>
          <w:lang w:val="en-US" w:eastAsia="zh-CN"/>
        </w:rPr>
        <w:t xml:space="preserve">                           </w:t>
      </w:r>
    </w:p>
    <w:p>
      <w:pPr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br w:type="page"/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填 写 说 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一、请按照模板要求填写各项内容。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二、案例可由一家单位提出，也可以由多家实施单位联合提出，由牵头单位组织编写。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三、第一次出现外文名词时，要写清全称和缩写，再出现同一词时可以使用缩写。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四、申报材料应客观、真实，尊重他人知识产权，遵守国家有关知识产权法律法规。在项目方案中引用他人研究成果时，必须以脚注或其他方式注明出处，引用目的应是介绍、评论与自己的研究相关的成果或说明与自己的研究相关的技术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五、申报材料编写应避免过于理论化和技术化，避免体现申报单位宣传色彩。</w:t>
      </w:r>
      <w:r>
        <w:rPr>
          <w:rFonts w:hint="eastAsia" w:ascii="仿宋_GB2312" w:hAnsi="仿宋_GB2312" w:eastAsia="仿宋_GB2312" w:cs="仿宋_GB2312"/>
        </w:rPr>
        <w:br w:type="page"/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承 诺 申 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我单位申报的所有材料，均真实、完整，如有不实，愿承担相应的责任。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在不涉及商业机密的情况下，自愿与其他企业分享经验。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rPr>
          <w:rFonts w:hint="default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</w:rPr>
        <w:t>公章：</w:t>
      </w:r>
      <w:r>
        <w:rPr>
          <w:rFonts w:hint="eastAsia" w:ascii="仿宋_GB2312" w:hAnsi="仿宋_GB2312" w:eastAsia="仿宋_GB2312" w:cs="仿宋_GB2312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rPr>
          <w:rFonts w:hint="default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</w:rPr>
        <w:t>年</w:t>
      </w:r>
      <w:r>
        <w:rPr>
          <w:rFonts w:hint="eastAsia" w:ascii="仿宋_GB2312" w:hAnsi="仿宋_GB2312" w:eastAsia="仿宋_GB2312" w:cs="仿宋_GB231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</w:rPr>
        <w:t>月</w:t>
      </w:r>
      <w:r>
        <w:rPr>
          <w:rFonts w:hint="eastAsia" w:ascii="仿宋_GB2312" w:hAnsi="仿宋_GB2312" w:eastAsia="仿宋_GB2312" w:cs="仿宋_GB231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</w:rPr>
        <w:t>日</w:t>
      </w:r>
      <w:r>
        <w:rPr>
          <w:rFonts w:hint="eastAsia" w:ascii="仿宋_GB2312" w:hAnsi="仿宋_GB2312" w:eastAsia="仿宋_GB2312" w:cs="仿宋_GB2312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="仿宋_GB2312" w:hAnsi="仿宋_GB2312" w:eastAsia="仿宋_GB2312" w:cs="仿宋_GB2312"/>
          <w:sz w:val="22"/>
          <w:szCs w:val="22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>注：多家单位联合申报的项目，每个申报单位均需提供单独的责任声明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一、基本信息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718"/>
        <w:gridCol w:w="1445"/>
        <w:gridCol w:w="1910"/>
        <w:gridCol w:w="1909"/>
        <w:gridCol w:w="2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1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单位信息</w:t>
            </w: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单位名称</w:t>
            </w:r>
          </w:p>
        </w:tc>
        <w:tc>
          <w:tcPr>
            <w:tcW w:w="19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90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组织机构代码/三证合一码</w:t>
            </w:r>
          </w:p>
        </w:tc>
        <w:tc>
          <w:tcPr>
            <w:tcW w:w="20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18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通讯地址</w:t>
            </w:r>
          </w:p>
        </w:tc>
        <w:tc>
          <w:tcPr>
            <w:tcW w:w="19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90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成立时间</w:t>
            </w:r>
          </w:p>
        </w:tc>
        <w:tc>
          <w:tcPr>
            <w:tcW w:w="20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18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单位性质</w:t>
            </w:r>
          </w:p>
        </w:tc>
        <w:tc>
          <w:tcPr>
            <w:tcW w:w="19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90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法人代表</w:t>
            </w:r>
          </w:p>
        </w:tc>
        <w:tc>
          <w:tcPr>
            <w:tcW w:w="20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18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44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员工总数</w:t>
            </w:r>
          </w:p>
        </w:tc>
        <w:tc>
          <w:tcPr>
            <w:tcW w:w="191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909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营业收入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（万元）</w:t>
            </w:r>
          </w:p>
        </w:tc>
        <w:tc>
          <w:tcPr>
            <w:tcW w:w="2075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2021年：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18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44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91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909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2075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2022年：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1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联系人</w:t>
            </w: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9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90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职务/职称</w:t>
            </w:r>
          </w:p>
        </w:tc>
        <w:tc>
          <w:tcPr>
            <w:tcW w:w="20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18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19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90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电子邮箱</w:t>
            </w:r>
          </w:p>
        </w:tc>
        <w:tc>
          <w:tcPr>
            <w:tcW w:w="20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单位简介（200 字以内）</w:t>
            </w:r>
          </w:p>
        </w:tc>
        <w:tc>
          <w:tcPr>
            <w:tcW w:w="7339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1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联合申报单位</w:t>
            </w: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19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单位名称</w:t>
            </w:r>
          </w:p>
        </w:tc>
        <w:tc>
          <w:tcPr>
            <w:tcW w:w="190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联系人</w:t>
            </w:r>
          </w:p>
        </w:tc>
        <w:tc>
          <w:tcPr>
            <w:tcW w:w="20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18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19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90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20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18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19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90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20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44" w:hRule="atLeast"/>
        </w:trPr>
        <w:tc>
          <w:tcPr>
            <w:tcW w:w="17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联合申报单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位简介（500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字以内）</w:t>
            </w:r>
          </w:p>
        </w:tc>
        <w:tc>
          <w:tcPr>
            <w:tcW w:w="7339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51" w:hRule="atLeast"/>
        </w:trPr>
        <w:tc>
          <w:tcPr>
            <w:tcW w:w="17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案例名称</w:t>
            </w:r>
          </w:p>
        </w:tc>
        <w:tc>
          <w:tcPr>
            <w:tcW w:w="7339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案例地址、实施时间及项目投资额</w:t>
            </w:r>
          </w:p>
        </w:tc>
        <w:tc>
          <w:tcPr>
            <w:tcW w:w="7339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申报领域</w:t>
            </w:r>
          </w:p>
        </w:tc>
        <w:tc>
          <w:tcPr>
            <w:tcW w:w="7339" w:type="dxa"/>
            <w:gridSpan w:val="4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□工业生产领域 □文化旅游领域 □融合媒体领域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□教育培训领域 □体育健康领域 □商贸创意领域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□演艺娱乐领域 □安全应急领域 □残障辅助领域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□智慧城市领域 □其他（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案例简介（500字以内）</w:t>
            </w:r>
          </w:p>
        </w:tc>
        <w:tc>
          <w:tcPr>
            <w:tcW w:w="7339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二、案例背景需求（800 字以内）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重点阐述拟解决的行业痛点或关键问题，简要介绍必要性和实施目标。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三、案例实施情况（2000 字以内）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包括但不限于需求分析、精准化供需对接、个性化定制、行业应用开展等方面所做的探索实践。可阐述产业链协同情况，包括但不限于标准落实、产业链上下游配套、国产化率等，可图文并茂。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四、案例创新突破（2500 字以内）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（一）主要创新内容。重点介绍在商业、服务模式、技术等方面的创新情况。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（二）技术突破内容。实现了何种技术突破，该技术突破对国内产业发展的意义与价值，在业内所处技术水平。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（三）知识产权情况。知识产权的分布、归属等相关情况。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五、商业和社会经济价值（1500 字以内）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（一）说明该案例商业应用前景或已经取得的商业应用成果。（包括但不限于当前应用规模、当前应用深度广度、市场替代性、运营维护管理模式、未来市场空间、规模化前景等）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（二）说明其带来的社会价值、经济价值。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（三）对整个行业的示范引领作用。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六、其他相关情况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（一）案例获奖情况。获奖时间、奖项名称、授奖单位。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（二）第三方评价。案例在应用效果、创新实践、商业模式等方面得到的评价，如用户评价、专家评审意见、第三方检测认证、社会舆论正面评价等。（如有，应说明评价主体，信息来源等相关证明文件）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（三）案例相关图片、视频等。（可附网盘或另提供附件）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（四）企业营业执照复印件和相关资质证明，如为联合体单位时应使用牵头单位资质。</w:t>
      </w:r>
    </w:p>
    <w:sectPr>
      <w:pgSz w:w="11906" w:h="16838"/>
      <w:pgMar w:top="2098" w:right="1474" w:bottom="1984" w:left="1587" w:header="720" w:footer="720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FCD4331"/>
    <w:rsid w:val="17BE6B81"/>
    <w:rsid w:val="3BFFE546"/>
    <w:rsid w:val="3E709C77"/>
    <w:rsid w:val="57BB432E"/>
    <w:rsid w:val="6FFC170A"/>
    <w:rsid w:val="707F786E"/>
    <w:rsid w:val="78D3022D"/>
    <w:rsid w:val="7B3F1EC9"/>
    <w:rsid w:val="7B734D5A"/>
    <w:rsid w:val="7EFD6C9C"/>
    <w:rsid w:val="EFCD4331"/>
    <w:rsid w:val="FDDCEC97"/>
    <w:rsid w:val="FFF7F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仿宋_GB2312"/>
      <w:color w:val="auto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Office_11.8.2.10624_F1E327BC-269C-435d-A152-05C5408002CA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2023-08-07T15:13:00Z</dcterms:created>
  <dc:creator>user</dc:creator>
  <cp:lastModifiedBy>user</cp:lastModifiedBy>
  <dcterms:modified xsi:type="dcterms:W3CDTF">2023-08-07T15:29:17Z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2052-11.8.2.10624</vt:lpwstr>
  </property>
</Properties>
</file>