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jc w:val="left"/>
        <w:rPr>
          <w:rStyle w:val="4"/>
          <w:rFonts w:hint="eastAsia" w:ascii="黑体" w:hAnsi="黑体" w:eastAsia="黑体" w:cs="黑体"/>
          <w:b w:val="0"/>
          <w:bCs/>
          <w:sz w:val="32"/>
        </w:rPr>
      </w:pPr>
      <w:r>
        <w:rPr>
          <w:rStyle w:val="4"/>
          <w:rFonts w:hint="eastAsia" w:ascii="黑体" w:hAnsi="黑体" w:eastAsia="黑体" w:cs="黑体"/>
          <w:b w:val="0"/>
          <w:bCs/>
          <w:sz w:val="32"/>
        </w:rPr>
        <w:t>附件4</w:t>
      </w:r>
    </w:p>
    <w:p>
      <w:pPr>
        <w:spacing w:line="520" w:lineRule="exact"/>
        <w:jc w:val="center"/>
        <w:rPr>
          <w:rFonts w:hint="eastAsia" w:ascii="Times New Roman" w:hAnsi="Times New Roman" w:eastAsia="方正小标宋简体"/>
          <w:b w:val="0"/>
          <w:bCs/>
          <w:sz w:val="44"/>
        </w:rPr>
      </w:pPr>
      <w:r>
        <w:rPr>
          <w:rFonts w:hint="eastAsia" w:ascii="Times New Roman" w:hAnsi="Times New Roman" w:eastAsia="方正小标宋简体"/>
          <w:b w:val="0"/>
          <w:bCs/>
          <w:sz w:val="44"/>
        </w:rPr>
        <w:t>出席回执单</w:t>
      </w:r>
    </w:p>
    <w:p>
      <w:pPr>
        <w:spacing w:line="520" w:lineRule="exact"/>
        <w:jc w:val="left"/>
        <w:rPr>
          <w:rStyle w:val="4"/>
          <w:rFonts w:hint="eastAsia" w:eastAsia="仿宋_GB2312"/>
          <w:b w:val="0"/>
          <w:bCs/>
          <w:sz w:val="44"/>
        </w:rPr>
      </w:pPr>
    </w:p>
    <w:p>
      <w:pPr>
        <w:spacing w:line="520" w:lineRule="exact"/>
        <w:jc w:val="left"/>
        <w:rPr>
          <w:rStyle w:val="4"/>
          <w:rFonts w:hint="eastAsia" w:ascii="华文仿宋" w:hAnsi="华文仿宋" w:eastAsia="仿宋_GB2312" w:cs="华文仿宋"/>
          <w:b w:val="0"/>
          <w:bCs/>
          <w:sz w:val="32"/>
        </w:rPr>
      </w:pPr>
      <w:r>
        <w:rPr>
          <w:rStyle w:val="4"/>
          <w:rFonts w:hint="eastAsia" w:ascii="华文仿宋" w:hAnsi="华文仿宋" w:eastAsia="仿宋_GB2312" w:cs="华文仿宋"/>
          <w:b w:val="0"/>
          <w:bCs/>
          <w:sz w:val="32"/>
        </w:rPr>
        <w:t>填报单位：                联络员及电话：</w:t>
      </w:r>
    </w:p>
    <w:tbl>
      <w:tblPr>
        <w:tblStyle w:val="5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633"/>
        <w:gridCol w:w="246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top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  <w:r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  <w:t>姓名</w:t>
            </w: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  <w:r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  <w:t>职务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  <w:r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  <w:t>联系电话</w:t>
            </w:r>
          </w:p>
        </w:tc>
        <w:tc>
          <w:tcPr>
            <w:tcW w:w="2235" w:type="dxa"/>
            <w:vAlign w:val="top"/>
          </w:tcPr>
          <w:p>
            <w:pPr>
              <w:jc w:val="center"/>
              <w:rPr>
                <w:rFonts w:ascii="华文仿宋" w:hAnsi="华文仿宋" w:eastAsia="仿宋_GB2312" w:cs="华文仿宋"/>
                <w:b w:val="0"/>
                <w:bCs/>
                <w:sz w:val="32"/>
              </w:rPr>
            </w:pPr>
            <w:r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  <w:t>观摩场次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华文仿宋" w:hAnsi="华文仿宋" w:eastAsia="仿宋_GB2312" w:cs="华文仿宋"/>
                <w:b w:val="0"/>
                <w:bCs/>
                <w:sz w:val="32"/>
              </w:rPr>
            </w:pPr>
          </w:p>
        </w:tc>
      </w:tr>
    </w:tbl>
    <w:p>
      <w:pPr>
        <w:spacing w:line="520" w:lineRule="exact"/>
        <w:ind w:firstLine="600" w:firstLineChars="200"/>
        <w:rPr>
          <w:rFonts w:hint="eastAsia" w:ascii="华文仿宋" w:hAnsi="华文仿宋" w:eastAsia="仿宋_GB2312" w:cs="华文仿宋"/>
          <w:b w:val="0"/>
          <w:bCs/>
          <w:sz w:val="30"/>
          <w:szCs w:val="30"/>
          <w:shd w:val="clear" w:color="auto" w:fill="FFFFFF"/>
        </w:rPr>
      </w:pPr>
      <w:r>
        <w:rPr>
          <w:rStyle w:val="4"/>
          <w:rFonts w:hint="eastAsia" w:ascii="华文仿宋" w:hAnsi="华文仿宋" w:eastAsia="仿宋_GB2312" w:cs="华文仿宋"/>
          <w:b w:val="0"/>
          <w:bCs/>
          <w:sz w:val="30"/>
          <w:szCs w:val="30"/>
        </w:rPr>
        <w:t>注：出席人员为</w:t>
      </w:r>
      <w:r>
        <w:rPr>
          <w:rFonts w:hint="eastAsia" w:ascii="华文仿宋" w:hAnsi="华文仿宋" w:eastAsia="仿宋_GB2312" w:cs="华文仿宋"/>
          <w:b w:val="0"/>
          <w:bCs/>
          <w:sz w:val="30"/>
          <w:szCs w:val="30"/>
          <w:shd w:val="clear" w:color="auto" w:fill="FFFFFF"/>
        </w:rPr>
        <w:t xml:space="preserve">各参赛单位带队领导，及无作品参赛但有意观摩比赛的文化和旅游局负责同志。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15675"/>
    <w:rsid w:val="16A15675"/>
    <w:rsid w:val="233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character" w:styleId="4">
    <w:name w:val="Strong"/>
    <w:basedOn w:val="3"/>
    <w:qFormat/>
    <w:uiPriority w:val="0"/>
    <w:rPr>
      <w:rFonts w:hint="default" w:ascii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2021-09-09T08:25:00Z</dcterms:created>
  <dc:creator>NTKO</dc:creator>
  <cp:lastModifiedBy>NTKO</cp:lastModifiedBy>
  <dcterms:modified xsi:type="dcterms:W3CDTF">2021-09-09T08:27:09Z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