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72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天府旅游名</w:t>
      </w:r>
      <w:r>
        <w:rPr>
          <w:rFonts w:hint="eastAsia" w:ascii="方正小标宋简体" w:hAnsi="方正小标宋简体" w:eastAsia="方正小标宋简体" w:cs="方正小标宋简体"/>
          <w:sz w:val="44"/>
          <w:szCs w:val="44"/>
          <w:lang w:eastAsia="zh-CN"/>
        </w:rPr>
        <w:t>导</w:t>
      </w:r>
      <w:r>
        <w:rPr>
          <w:rFonts w:hint="eastAsia" w:ascii="方正小标宋简体" w:hAnsi="方正小标宋简体" w:eastAsia="方正小标宋简体" w:cs="方正小标宋简体"/>
          <w:sz w:val="44"/>
          <w:szCs w:val="44"/>
        </w:rPr>
        <w:t>评选</w:t>
      </w:r>
      <w:r>
        <w:rPr>
          <w:rFonts w:hint="eastAsia" w:ascii="方正小标宋简体" w:hAnsi="方正小标宋简体" w:eastAsia="方正小标宋简体" w:cs="方正小标宋简体"/>
          <w:sz w:val="44"/>
          <w:szCs w:val="44"/>
          <w:lang w:eastAsia="zh-CN"/>
        </w:rPr>
        <w:t>管理</w:t>
      </w:r>
      <w:r>
        <w:rPr>
          <w:rFonts w:hint="eastAsia" w:ascii="方正小标宋简体" w:hAnsi="方正小标宋简体" w:eastAsia="方正小标宋简体" w:cs="方正小标宋简体"/>
          <w:sz w:val="44"/>
          <w:szCs w:val="44"/>
        </w:rPr>
        <w:t>办法</w:t>
      </w:r>
    </w:p>
    <w:p>
      <w:pPr>
        <w:overflowPunct w:val="0"/>
        <w:spacing w:line="578" w:lineRule="exact"/>
        <w:jc w:val="center"/>
        <w:rPr>
          <w:rFonts w:ascii="楷体_GB2312" w:hAnsi="楷体_GB2312" w:eastAsia="楷体_GB2312" w:cs="楷体_GB2312"/>
          <w:sz w:val="32"/>
          <w:szCs w:val="32"/>
        </w:rPr>
      </w:pPr>
      <w:r>
        <w:rPr>
          <w:rFonts w:hint="eastAsia" w:ascii="楷体_GB2312" w:hAnsi="楷体_GB2312" w:eastAsia="楷体_GB2312" w:cs="楷体_GB2312"/>
          <w:sz w:val="32"/>
          <w:szCs w:val="32"/>
        </w:rPr>
        <w:t>（征求意见稿）</w:t>
      </w:r>
    </w:p>
    <w:p>
      <w:pPr>
        <w:keepNext w:val="0"/>
        <w:keepLines w:val="0"/>
        <w:pageBreakBefore w:val="0"/>
        <w:widowControl w:val="0"/>
        <w:kinsoku/>
        <w:wordWrap/>
        <w:overflowPunct w:val="0"/>
        <w:topLinePunct w:val="0"/>
        <w:autoSpaceDE/>
        <w:autoSpaceDN/>
        <w:bidi w:val="0"/>
        <w:adjustRightInd/>
        <w:snapToGrid/>
        <w:spacing w:line="578" w:lineRule="exact"/>
        <w:textAlignment w:val="auto"/>
        <w:rPr>
          <w:rFonts w:ascii="Times New Roman" w:hAnsi="Times New Roman" w:eastAsia="仿宋_GB2312"/>
          <w:sz w:val="32"/>
          <w:szCs w:val="32"/>
        </w:rPr>
      </w:pPr>
    </w:p>
    <w:p>
      <w:pPr>
        <w:keepNext w:val="0"/>
        <w:keepLines w:val="0"/>
        <w:pageBreakBefore w:val="0"/>
        <w:widowControl w:val="0"/>
        <w:kinsoku/>
        <w:wordWrap/>
        <w:overflowPunct w:val="0"/>
        <w:topLinePunct w:val="0"/>
        <w:autoSpaceDE/>
        <w:autoSpaceDN/>
        <w:bidi w:val="0"/>
        <w:adjustRightInd/>
        <w:snapToGrid/>
        <w:spacing w:line="578" w:lineRule="exact"/>
        <w:ind w:firstLine="2880" w:firstLineChars="900"/>
        <w:textAlignment w:val="auto"/>
        <w:rPr>
          <w:rFonts w:ascii="黑体" w:hAnsi="黑体" w:eastAsia="黑体" w:cs="黑体"/>
          <w:sz w:val="32"/>
          <w:szCs w:val="32"/>
        </w:rPr>
      </w:pPr>
      <w:r>
        <w:rPr>
          <w:rFonts w:hint="eastAsia" w:ascii="黑体" w:hAnsi="黑体" w:eastAsia="黑体" w:cs="黑体"/>
          <w:sz w:val="32"/>
          <w:szCs w:val="32"/>
        </w:rPr>
        <w:t>第一章 总　则</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hint="eastAsia" w:ascii="Times New Roman" w:hAnsi="Times New Roman" w:eastAsia="仿宋_GB2312" w:cs="Times New Roman"/>
          <w:color w:val="000000"/>
          <w:sz w:val="32"/>
          <w:szCs w:val="32"/>
          <w:lang w:val="en-US" w:eastAsia="zh-CN"/>
        </w:rPr>
      </w:pPr>
      <w:r>
        <w:rPr>
          <w:rFonts w:hint="eastAsia" w:ascii="黑体" w:hAnsi="黑体" w:eastAsia="黑体" w:cs="黑体"/>
          <w:sz w:val="32"/>
          <w:szCs w:val="32"/>
        </w:rPr>
        <w:t xml:space="preserve">第一条  </w:t>
      </w:r>
      <w:r>
        <w:rPr>
          <w:rFonts w:hint="eastAsia" w:ascii="Times New Roman" w:hAnsi="Times New Roman" w:eastAsia="仿宋_GB2312"/>
          <w:sz w:val="32"/>
          <w:szCs w:val="32"/>
          <w:lang w:eastAsia="zh-CN"/>
        </w:rPr>
        <w:t>为培养一批</w:t>
      </w:r>
      <w:r>
        <w:rPr>
          <w:rFonts w:hint="eastAsia" w:ascii="Times New Roman" w:hAnsi="Times New Roman" w:eastAsia="仿宋_GB2312" w:cs="Times New Roman"/>
          <w:color w:val="000000"/>
          <w:sz w:val="32"/>
          <w:szCs w:val="32"/>
          <w:lang w:val="en-US" w:eastAsia="zh-CN"/>
        </w:rPr>
        <w:t>作风正、专业精、服务优、能讲好“四川故事”的导游和讲解员队伍，</w:t>
      </w:r>
      <w:r>
        <w:rPr>
          <w:rFonts w:hint="eastAsia" w:ascii="Times New Roman" w:hAnsi="Times New Roman" w:eastAsia="仿宋_GB2312" w:cs="Times New Roman"/>
          <w:color w:val="000000"/>
          <w:sz w:val="32"/>
          <w:szCs w:val="32"/>
          <w:lang w:eastAsia="zh-CN"/>
        </w:rPr>
        <w:t>充分</w:t>
      </w:r>
      <w:r>
        <w:rPr>
          <w:rFonts w:hint="default" w:ascii="Times New Roman" w:hAnsi="Times New Roman" w:eastAsia="仿宋_GB2312" w:cs="Times New Roman"/>
          <w:color w:val="000000"/>
          <w:sz w:val="32"/>
          <w:szCs w:val="32"/>
        </w:rPr>
        <w:t>发挥</w:t>
      </w:r>
      <w:r>
        <w:rPr>
          <w:rFonts w:hint="eastAsia" w:ascii="Times New Roman" w:hAnsi="Times New Roman" w:eastAsia="仿宋_GB2312" w:cs="Times New Roman"/>
          <w:color w:val="000000"/>
          <w:sz w:val="32"/>
          <w:szCs w:val="32"/>
          <w:lang w:val="en-US" w:eastAsia="zh-CN"/>
        </w:rPr>
        <w:t>行业标杆</w:t>
      </w:r>
      <w:r>
        <w:rPr>
          <w:rFonts w:hint="default" w:ascii="Times New Roman" w:hAnsi="Times New Roman" w:eastAsia="仿宋_GB2312" w:cs="Times New Roman"/>
          <w:color w:val="000000"/>
          <w:sz w:val="32"/>
          <w:szCs w:val="32"/>
        </w:rPr>
        <w:t>示范引领作用，</w:t>
      </w:r>
      <w:r>
        <w:rPr>
          <w:rFonts w:hint="eastAsia" w:ascii="Times New Roman" w:hAnsi="Times New Roman" w:eastAsia="仿宋_GB2312"/>
          <w:sz w:val="32"/>
          <w:szCs w:val="32"/>
          <w:lang w:eastAsia="zh-CN"/>
        </w:rPr>
        <w:t>更好地</w:t>
      </w:r>
      <w:r>
        <w:rPr>
          <w:rFonts w:hint="eastAsia" w:ascii="Times New Roman" w:hAnsi="Times New Roman" w:eastAsia="仿宋_GB2312" w:cs="Times New Roman"/>
          <w:color w:val="000000"/>
          <w:sz w:val="32"/>
          <w:szCs w:val="32"/>
          <w:lang w:val="en-US" w:eastAsia="zh-CN"/>
        </w:rPr>
        <w:t>推广</w:t>
      </w:r>
      <w:r>
        <w:rPr>
          <w:rFonts w:hint="default" w:ascii="Times New Roman" w:hAnsi="Times New Roman" w:eastAsia="仿宋_GB2312" w:cs="Times New Roman"/>
          <w:color w:val="000000"/>
          <w:sz w:val="32"/>
          <w:szCs w:val="32"/>
        </w:rPr>
        <w:t>四川</w:t>
      </w:r>
      <w:r>
        <w:rPr>
          <w:rFonts w:hint="default" w:ascii="Times New Roman" w:hAnsi="Times New Roman" w:eastAsia="仿宋_GB2312" w:cs="Times New Roman"/>
          <w:sz w:val="32"/>
          <w:szCs w:val="32"/>
        </w:rPr>
        <w:t>文化</w:t>
      </w:r>
      <w:r>
        <w:rPr>
          <w:rFonts w:hint="default" w:ascii="Times New Roman" w:hAnsi="Times New Roman" w:eastAsia="仿宋_GB2312" w:cs="Times New Roman"/>
          <w:color w:val="000000"/>
          <w:sz w:val="32"/>
          <w:szCs w:val="32"/>
        </w:rPr>
        <w:t>旅游</w:t>
      </w:r>
      <w:r>
        <w:rPr>
          <w:rFonts w:hint="eastAsia" w:ascii="Times New Roman" w:hAnsi="Times New Roman" w:eastAsia="仿宋_GB2312" w:cs="Times New Roman"/>
          <w:color w:val="000000"/>
          <w:sz w:val="32"/>
          <w:szCs w:val="32"/>
          <w:lang w:val="en-US" w:eastAsia="zh-CN"/>
        </w:rPr>
        <w:t>资源</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val="en-US" w:eastAsia="zh-CN"/>
        </w:rPr>
        <w:t>提升文化旅游服务质量</w:t>
      </w:r>
      <w:r>
        <w:rPr>
          <w:rFonts w:hint="default"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val="en-US" w:eastAsia="zh-CN"/>
        </w:rPr>
        <w:t>结合我省导游人才队伍建设实际，制定本办法。</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ascii="Times New Roman" w:hAnsi="Times New Roman" w:eastAsia="仿宋_GB2312"/>
          <w:color w:val="000000" w:themeColor="text1"/>
          <w:sz w:val="32"/>
          <w:szCs w:val="32"/>
          <w14:textFill>
            <w14:solidFill>
              <w14:schemeClr w14:val="tx1"/>
            </w14:solidFill>
          </w14:textFill>
        </w:rPr>
      </w:pPr>
      <w:r>
        <w:rPr>
          <w:rFonts w:hint="default" w:ascii="Times New Roman" w:hAnsi="Times New Roman" w:eastAsia="黑体" w:cs="Times New Roman"/>
          <w:sz w:val="32"/>
        </w:rPr>
        <w:t>第二条</w:t>
      </w:r>
      <w:r>
        <w:rPr>
          <w:rFonts w:hint="default" w:ascii="Times New Roman" w:hAnsi="Times New Roman" w:eastAsia="仿宋" w:cs="Times New Roman"/>
          <w:sz w:val="32"/>
        </w:rPr>
        <w:t xml:space="preserve">  </w:t>
      </w:r>
      <w:r>
        <w:rPr>
          <w:rFonts w:ascii="Times New Roman" w:hAnsi="Times New Roman" w:eastAsia="仿宋_GB2312"/>
          <w:color w:val="000000" w:themeColor="text1"/>
          <w:sz w:val="32"/>
          <w:szCs w:val="32"/>
          <w14:textFill>
            <w14:solidFill>
              <w14:schemeClr w14:val="tx1"/>
            </w14:solidFill>
          </w14:textFill>
        </w:rPr>
        <w:t>“天府旅游名</w:t>
      </w:r>
      <w:r>
        <w:rPr>
          <w:rFonts w:hint="eastAsia" w:ascii="Times New Roman" w:hAnsi="Times New Roman" w:eastAsia="仿宋_GB2312"/>
          <w:color w:val="000000" w:themeColor="text1"/>
          <w:sz w:val="32"/>
          <w:szCs w:val="32"/>
          <w:lang w:eastAsia="zh-CN"/>
          <w14:textFill>
            <w14:solidFill>
              <w14:schemeClr w14:val="tx1"/>
            </w14:solidFill>
          </w14:textFill>
        </w:rPr>
        <w:t>导</w:t>
      </w:r>
      <w:r>
        <w:rPr>
          <w:rFonts w:ascii="Times New Roman" w:hAnsi="Times New Roman" w:eastAsia="仿宋_GB2312"/>
          <w:color w:val="000000" w:themeColor="text1"/>
          <w:sz w:val="32"/>
          <w:szCs w:val="32"/>
          <w14:textFill>
            <w14:solidFill>
              <w14:schemeClr w14:val="tx1"/>
            </w14:solidFill>
          </w14:textFill>
        </w:rPr>
        <w:t>”是指在四川省行政范围内，</w:t>
      </w:r>
      <w:r>
        <w:rPr>
          <w:rFonts w:hint="eastAsia" w:ascii="Times New Roman" w:hAnsi="Times New Roman" w:eastAsia="仿宋_GB2312" w:cs="Times New Roman"/>
          <w:color w:val="000000"/>
          <w:sz w:val="32"/>
          <w:szCs w:val="32"/>
          <w:lang w:val="en-US" w:eastAsia="zh-CN"/>
        </w:rPr>
        <w:t>取得导游（讲解员）证，思想正确、作风优良，热爱本职工作、热心服务游客，具有拔尖的专业技术水平，且目前仍从事导游（讲解）工作的一线导游（讲解）人员。</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outlineLvl w:val="9"/>
        <w:rPr>
          <w:rFonts w:hint="eastAsia" w:ascii="Times New Roman" w:hAnsi="Times New Roman" w:eastAsia="仿宋_GB2312"/>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 xml:space="preserve">第三条 </w:t>
      </w:r>
      <w:r>
        <w:rPr>
          <w:rFonts w:hint="eastAsia" w:ascii="黑体" w:hAnsi="黑体" w:eastAsia="黑体" w:cs="黑体"/>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sz w:val="32"/>
          <w:szCs w:val="32"/>
        </w:rPr>
        <w:t>“天府旅游名</w:t>
      </w:r>
      <w:r>
        <w:rPr>
          <w:rFonts w:hint="eastAsia" w:ascii="Times New Roman" w:hAnsi="Times New Roman" w:eastAsia="仿宋_GB2312" w:cs="Times New Roman"/>
          <w:sz w:val="32"/>
          <w:szCs w:val="32"/>
          <w:lang w:eastAsia="zh-CN"/>
        </w:rPr>
        <w:t>导</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建设由</w:t>
      </w:r>
      <w:r>
        <w:rPr>
          <w:rFonts w:hint="eastAsia" w:ascii="Times New Roman" w:hAnsi="Times New Roman" w:eastAsia="仿宋_GB2312"/>
          <w:color w:val="000000" w:themeColor="text1"/>
          <w:sz w:val="32"/>
          <w:szCs w:val="32"/>
          <w14:textFill>
            <w14:solidFill>
              <w14:schemeClr w14:val="tx1"/>
            </w14:solidFill>
          </w14:textFill>
        </w:rPr>
        <w:t>省文化和旅游产业领导小组统筹推进</w:t>
      </w:r>
      <w:r>
        <w:rPr>
          <w:rFonts w:hint="eastAsia" w:ascii="Times New Roman" w:hAnsi="Times New Roman" w:eastAsia="仿宋_GB2312" w:cs="Times New Roman"/>
          <w:sz w:val="32"/>
          <w:szCs w:val="32"/>
          <w:lang w:eastAsia="zh-CN"/>
        </w:rPr>
        <w:t>，文化和旅游厅、人力资源和社会保障厅等组织</w:t>
      </w:r>
      <w:r>
        <w:rPr>
          <w:rFonts w:hint="default" w:ascii="Times New Roman" w:hAnsi="Times New Roman" w:eastAsia="仿宋_GB2312" w:cs="Times New Roman"/>
          <w:sz w:val="32"/>
          <w:szCs w:val="32"/>
        </w:rPr>
        <w:t>评选，每年组织</w:t>
      </w:r>
      <w:r>
        <w:rPr>
          <w:rFonts w:hint="eastAsia" w:ascii="Times New Roman" w:hAnsi="Times New Roman" w:eastAsia="仿宋_GB2312" w:cs="Times New Roman"/>
          <w:sz w:val="32"/>
          <w:szCs w:val="32"/>
          <w:lang w:eastAsia="zh-CN"/>
        </w:rPr>
        <w:t>开展一</w:t>
      </w:r>
      <w:r>
        <w:rPr>
          <w:rFonts w:hint="default" w:ascii="Times New Roman" w:hAnsi="Times New Roman" w:eastAsia="仿宋_GB2312" w:cs="Times New Roman"/>
          <w:sz w:val="32"/>
          <w:szCs w:val="32"/>
        </w:rPr>
        <w:t>次</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color w:val="auto"/>
          <w:sz w:val="32"/>
          <w:szCs w:val="32"/>
        </w:rPr>
      </w:pPr>
      <w:r>
        <w:rPr>
          <w:rFonts w:hint="eastAsia" w:ascii="黑体" w:hAnsi="黑体" w:eastAsia="黑体" w:cs="黑体"/>
          <w:color w:val="auto"/>
          <w:sz w:val="32"/>
          <w:szCs w:val="32"/>
        </w:rPr>
        <w:t xml:space="preserve">第四条  </w:t>
      </w:r>
      <w:r>
        <w:rPr>
          <w:rFonts w:ascii="Times New Roman" w:hAnsi="Times New Roman" w:eastAsia="仿宋_GB2312"/>
          <w:color w:val="auto"/>
          <w:sz w:val="32"/>
          <w:szCs w:val="32"/>
        </w:rPr>
        <w:t>“天府旅游名</w:t>
      </w:r>
      <w:r>
        <w:rPr>
          <w:rFonts w:hint="eastAsia" w:ascii="Times New Roman" w:hAnsi="Times New Roman" w:eastAsia="仿宋_GB2312"/>
          <w:color w:val="auto"/>
          <w:sz w:val="32"/>
          <w:szCs w:val="32"/>
          <w:lang w:eastAsia="zh-CN"/>
        </w:rPr>
        <w:t>导</w:t>
      </w:r>
      <w:r>
        <w:rPr>
          <w:rFonts w:ascii="Times New Roman" w:hAnsi="Times New Roman" w:eastAsia="仿宋_GB2312"/>
          <w:color w:val="auto"/>
          <w:sz w:val="32"/>
          <w:szCs w:val="32"/>
        </w:rPr>
        <w:t>”</w:t>
      </w:r>
      <w:r>
        <w:rPr>
          <w:rFonts w:hint="default" w:ascii="Times New Roman" w:hAnsi="Times New Roman" w:eastAsia="仿宋_GB2312" w:cs="Times New Roman"/>
          <w:color w:val="auto"/>
          <w:sz w:val="32"/>
          <w:szCs w:val="32"/>
        </w:rPr>
        <w:t>评选</w:t>
      </w:r>
      <w:r>
        <w:rPr>
          <w:rFonts w:hint="eastAsia" w:ascii="Times New Roman" w:hAnsi="Times New Roman" w:eastAsia="仿宋_GB2312" w:cs="Times New Roman"/>
          <w:color w:val="auto"/>
          <w:sz w:val="32"/>
          <w:szCs w:val="32"/>
          <w:lang w:eastAsia="zh-CN"/>
        </w:rPr>
        <w:t>工作</w:t>
      </w:r>
      <w:r>
        <w:rPr>
          <w:rFonts w:hint="default" w:ascii="Times New Roman" w:hAnsi="Times New Roman" w:eastAsia="仿宋_GB2312" w:cs="Times New Roman"/>
          <w:color w:val="auto"/>
          <w:sz w:val="32"/>
          <w:szCs w:val="32"/>
        </w:rPr>
        <w:t>与</w:t>
      </w:r>
      <w:r>
        <w:rPr>
          <w:rFonts w:hint="eastAsia" w:ascii="Times New Roman" w:hAnsi="Times New Roman" w:eastAsia="仿宋_GB2312" w:cs="Times New Roman"/>
          <w:color w:val="auto"/>
          <w:sz w:val="32"/>
          <w:szCs w:val="32"/>
          <w:lang w:eastAsia="zh-CN"/>
        </w:rPr>
        <w:t>全国</w:t>
      </w:r>
      <w:r>
        <w:rPr>
          <w:rFonts w:hint="default" w:ascii="Times New Roman" w:hAnsi="Times New Roman" w:eastAsia="仿宋_GB2312" w:cs="Times New Roman"/>
          <w:color w:val="auto"/>
          <w:sz w:val="32"/>
          <w:szCs w:val="32"/>
        </w:rPr>
        <w:t>金牌导游</w:t>
      </w:r>
      <w:r>
        <w:rPr>
          <w:rFonts w:hint="eastAsia" w:ascii="Times New Roman" w:hAnsi="Times New Roman" w:eastAsia="仿宋_GB2312" w:cs="Times New Roman"/>
          <w:color w:val="auto"/>
          <w:sz w:val="32"/>
          <w:szCs w:val="32"/>
          <w:lang w:eastAsia="zh-CN"/>
        </w:rPr>
        <w:t>项目</w:t>
      </w:r>
      <w:r>
        <w:rPr>
          <w:rFonts w:hint="eastAsia" w:ascii="Times New Roman" w:hAnsi="Times New Roman" w:eastAsia="仿宋_GB2312" w:cs="Times New Roman"/>
          <w:color w:val="auto"/>
          <w:sz w:val="32"/>
          <w:szCs w:val="32"/>
          <w:lang w:val="en-US" w:eastAsia="zh-CN"/>
        </w:rPr>
        <w:t>和</w:t>
      </w:r>
      <w:r>
        <w:rPr>
          <w:rFonts w:hint="default" w:ascii="Times New Roman" w:hAnsi="Times New Roman" w:eastAsia="仿宋_GB2312" w:cs="Times New Roman"/>
          <w:color w:val="auto"/>
          <w:sz w:val="32"/>
          <w:szCs w:val="32"/>
        </w:rPr>
        <w:t>全国、</w:t>
      </w:r>
      <w:r>
        <w:rPr>
          <w:rFonts w:hint="eastAsia" w:ascii="Times New Roman" w:hAnsi="Times New Roman" w:eastAsia="仿宋_GB2312" w:cs="Times New Roman"/>
          <w:color w:val="auto"/>
          <w:sz w:val="32"/>
          <w:szCs w:val="32"/>
          <w:lang w:eastAsia="zh-CN"/>
        </w:rPr>
        <w:t>全</w:t>
      </w:r>
      <w:r>
        <w:rPr>
          <w:rFonts w:hint="default" w:ascii="Times New Roman" w:hAnsi="Times New Roman" w:eastAsia="仿宋_GB2312" w:cs="Times New Roman"/>
          <w:color w:val="auto"/>
          <w:sz w:val="32"/>
          <w:szCs w:val="32"/>
        </w:rPr>
        <w:t>省导游</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讲解员</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大赛相衔接，</w:t>
      </w:r>
      <w:r>
        <w:rPr>
          <w:rFonts w:hint="eastAsia" w:ascii="Times New Roman" w:hAnsi="Times New Roman" w:eastAsia="仿宋_GB2312" w:cs="Times New Roman"/>
          <w:color w:val="auto"/>
          <w:sz w:val="32"/>
          <w:szCs w:val="32"/>
          <w:lang w:eastAsia="zh-CN"/>
        </w:rPr>
        <w:t>坚持</w:t>
      </w:r>
      <w:r>
        <w:rPr>
          <w:rFonts w:hint="default" w:ascii="Times New Roman" w:hAnsi="Times New Roman" w:eastAsia="仿宋_GB2312" w:cs="Times New Roman"/>
          <w:color w:val="auto"/>
          <w:sz w:val="32"/>
          <w:szCs w:val="32"/>
        </w:rPr>
        <w:t>公平、公开、公正</w:t>
      </w:r>
      <w:r>
        <w:rPr>
          <w:rFonts w:ascii="Times New Roman" w:hAnsi="Times New Roman" w:eastAsia="仿宋_GB2312"/>
          <w:color w:val="auto"/>
          <w:sz w:val="32"/>
          <w:szCs w:val="32"/>
        </w:rPr>
        <w:t>的原则</w:t>
      </w:r>
      <w:r>
        <w:rPr>
          <w:rFonts w:hint="default" w:ascii="Times New Roman" w:hAnsi="Times New Roman" w:eastAsia="仿宋_GB2312" w:cs="Times New Roman"/>
          <w:color w:val="auto"/>
          <w:sz w:val="32"/>
          <w:szCs w:val="32"/>
        </w:rPr>
        <w:t>，在《“天府旅游名</w:t>
      </w:r>
      <w:r>
        <w:rPr>
          <w:rFonts w:hint="eastAsia" w:ascii="Times New Roman" w:hAnsi="Times New Roman" w:eastAsia="仿宋_GB2312" w:cs="Times New Roman"/>
          <w:color w:val="auto"/>
          <w:sz w:val="32"/>
          <w:szCs w:val="32"/>
          <w:lang w:eastAsia="zh-CN"/>
        </w:rPr>
        <w:t>导</w:t>
      </w:r>
      <w:r>
        <w:rPr>
          <w:rFonts w:hint="default" w:ascii="Times New Roman" w:hAnsi="Times New Roman" w:eastAsia="仿宋_GB2312" w:cs="Times New Roman"/>
          <w:color w:val="auto"/>
          <w:sz w:val="32"/>
          <w:szCs w:val="32"/>
        </w:rPr>
        <w:t>”评分细则》考核评分基础上，综合衡量</w:t>
      </w:r>
      <w:r>
        <w:rPr>
          <w:rFonts w:hint="eastAsia" w:ascii="Times New Roman" w:hAnsi="Times New Roman" w:eastAsia="仿宋_GB2312" w:cs="Times New Roman"/>
          <w:color w:val="auto"/>
          <w:sz w:val="32"/>
          <w:szCs w:val="32"/>
        </w:rPr>
        <w:t>评选</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val="0"/>
        <w:topLinePunct w:val="0"/>
        <w:autoSpaceDE/>
        <w:autoSpaceDN/>
        <w:bidi w:val="0"/>
        <w:adjustRightInd/>
        <w:snapToGrid/>
        <w:spacing w:line="578" w:lineRule="exact"/>
        <w:textAlignment w:val="auto"/>
        <w:rPr>
          <w:rFonts w:ascii="Times New Roman" w:hAnsi="Times New Roman" w:eastAsia="仿宋_GB2312"/>
          <w:color w:val="000000" w:themeColor="text1"/>
          <w:sz w:val="32"/>
          <w:szCs w:val="32"/>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snapToGrid/>
        <w:spacing w:line="578" w:lineRule="exact"/>
        <w:ind w:firstLine="2880" w:firstLineChars="900"/>
        <w:textAlignment w:val="auto"/>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第二章 申报条件</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ascii="Times New Roman" w:hAnsi="Times New Roman" w:eastAsia="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 xml:space="preserve">第五条  </w:t>
      </w:r>
      <w:r>
        <w:rPr>
          <w:rFonts w:ascii="Times New Roman" w:hAnsi="Times New Roman" w:eastAsia="仿宋_GB2312"/>
          <w:color w:val="000000" w:themeColor="text1"/>
          <w:sz w:val="32"/>
          <w:szCs w:val="32"/>
          <w14:textFill>
            <w14:solidFill>
              <w14:schemeClr w14:val="tx1"/>
            </w14:solidFill>
          </w14:textFill>
        </w:rPr>
        <w:t>申报 “天府旅游名</w:t>
      </w:r>
      <w:r>
        <w:rPr>
          <w:rFonts w:hint="eastAsia" w:ascii="Times New Roman" w:hAnsi="Times New Roman" w:eastAsia="仿宋_GB2312"/>
          <w:color w:val="000000" w:themeColor="text1"/>
          <w:sz w:val="32"/>
          <w:szCs w:val="32"/>
          <w:lang w:eastAsia="zh-CN"/>
          <w14:textFill>
            <w14:solidFill>
              <w14:schemeClr w14:val="tx1"/>
            </w14:solidFill>
          </w14:textFill>
        </w:rPr>
        <w:t>导</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，应</w:t>
      </w:r>
      <w:r>
        <w:rPr>
          <w:rFonts w:ascii="Times New Roman" w:hAnsi="Times New Roman" w:eastAsia="仿宋_GB2312"/>
          <w:color w:val="000000" w:themeColor="text1"/>
          <w:sz w:val="32"/>
          <w:szCs w:val="32"/>
          <w14:textFill>
            <w14:solidFill>
              <w14:schemeClr w14:val="tx1"/>
            </w14:solidFill>
          </w14:textFill>
        </w:rPr>
        <w:t>符合以下条件：</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jc w:val="both"/>
        <w:textAlignment w:val="auto"/>
        <w:rPr>
          <w:rFonts w:hint="eastAsia" w:ascii="Times New Roman" w:hAnsi="Times New Roman" w:eastAsia="仿宋_GB2312" w:cs="Times New Roman"/>
          <w:color w:val="000000"/>
          <w:sz w:val="32"/>
          <w:szCs w:val="32"/>
          <w:lang w:val="en-US" w:eastAsia="zh-CN"/>
        </w:rPr>
      </w:pPr>
      <w:r>
        <w:rPr>
          <w:rFonts w:ascii="Times New Roman" w:hAnsi="Times New Roman" w:eastAsia="仿宋_GB2312"/>
          <w:color w:val="000000" w:themeColor="text1"/>
          <w:sz w:val="32"/>
          <w:szCs w:val="32"/>
          <w14:textFill>
            <w14:solidFill>
              <w14:schemeClr w14:val="tx1"/>
            </w14:solidFill>
          </w14:textFill>
        </w:rPr>
        <w:t>（一）</w:t>
      </w:r>
      <w:r>
        <w:rPr>
          <w:rFonts w:hint="eastAsia" w:ascii="Times New Roman" w:hAnsi="Times New Roman" w:eastAsia="仿宋_GB2312" w:cs="Times New Roman"/>
          <w:color w:val="000000"/>
          <w:sz w:val="32"/>
          <w:szCs w:val="32"/>
          <w:lang w:val="en-US" w:eastAsia="zh-CN"/>
        </w:rPr>
        <w:t>持证满5年及以上的导游（讲解员）；</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jc w:val="both"/>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（二）一线执业人员；</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jc w:val="both"/>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（三）工作表现良好、无投诉，游客、旅行社及行业主管部门评价优良；</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jc w:val="both"/>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（四）在省级及以上旅游行政主管部门举办的导游、讲解员大赛中取得“十佳”或二等奖以上成绩的导游（讲解员）；</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jc w:val="both"/>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（五）在行业中有突出贡献或有典型事迹的导游（讲解员）。如：参与重要活动接待、重点项目执行；参与大型公益活动、志愿者活动；正在进行或已完成重点科研项目、重点课题申报工作等。</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jc w:val="both"/>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以上（一）至（四）项为必备条件，（五）项为可选条件。（三）至（五）项需提供证明材料，可附相关图文资料。</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ascii="Times New Roman" w:hAnsi="Times New Roman" w:eastAsia="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 xml:space="preserve">第六条  </w:t>
      </w:r>
      <w:r>
        <w:rPr>
          <w:rFonts w:ascii="Times New Roman" w:hAnsi="Times New Roman" w:eastAsia="仿宋_GB2312"/>
          <w:color w:val="000000" w:themeColor="text1"/>
          <w:sz w:val="32"/>
          <w:szCs w:val="32"/>
          <w14:textFill>
            <w14:solidFill>
              <w14:schemeClr w14:val="tx1"/>
            </w14:solidFill>
          </w14:textFill>
        </w:rPr>
        <w:t>申报参评</w:t>
      </w:r>
      <w:r>
        <w:rPr>
          <w:rFonts w:hint="eastAsia" w:ascii="Times New Roman" w:hAnsi="Times New Roman" w:eastAsia="仿宋_GB2312"/>
          <w:color w:val="000000" w:themeColor="text1"/>
          <w:sz w:val="32"/>
          <w:szCs w:val="32"/>
          <w14:textFill>
            <w14:solidFill>
              <w14:schemeClr w14:val="tx1"/>
            </w14:solidFill>
          </w14:textFill>
        </w:rPr>
        <w:t>的</w:t>
      </w:r>
      <w:r>
        <w:rPr>
          <w:rFonts w:hint="eastAsia" w:ascii="Times New Roman" w:hAnsi="Times New Roman" w:eastAsia="仿宋_GB2312"/>
          <w:color w:val="000000" w:themeColor="text1"/>
          <w:sz w:val="32"/>
          <w:szCs w:val="32"/>
          <w:lang w:eastAsia="zh-CN"/>
          <w14:textFill>
            <w14:solidFill>
              <w14:schemeClr w14:val="tx1"/>
            </w14:solidFill>
          </w14:textFill>
        </w:rPr>
        <w:t>导游人员</w:t>
      </w:r>
      <w:r>
        <w:rPr>
          <w:rFonts w:hint="eastAsia" w:ascii="Times New Roman" w:hAnsi="Times New Roman" w:eastAsia="仿宋_GB2312"/>
          <w:color w:val="000000" w:themeColor="text1"/>
          <w:sz w:val="32"/>
          <w:szCs w:val="32"/>
          <w14:textFill>
            <w14:solidFill>
              <w14:schemeClr w14:val="tx1"/>
            </w14:solidFill>
          </w14:textFill>
        </w:rPr>
        <w:t>，应</w:t>
      </w:r>
      <w:r>
        <w:rPr>
          <w:rFonts w:ascii="Times New Roman" w:hAnsi="Times New Roman" w:eastAsia="仿宋_GB2312"/>
          <w:color w:val="000000" w:themeColor="text1"/>
          <w:sz w:val="32"/>
          <w:szCs w:val="32"/>
          <w14:textFill>
            <w14:solidFill>
              <w14:schemeClr w14:val="tx1"/>
            </w14:solidFill>
          </w14:textFill>
        </w:rPr>
        <w:t>报送以下资料：</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（一）</w:t>
      </w:r>
      <w:r>
        <w:rPr>
          <w:rFonts w:hint="eastAsia" w:ascii="Times New Roman" w:hAnsi="Times New Roman" w:eastAsia="仿宋_GB2312"/>
          <w:color w:val="000000" w:themeColor="text1"/>
          <w:sz w:val="32"/>
          <w:szCs w:val="32"/>
          <w:lang w:eastAsia="zh-CN"/>
          <w14:textFill>
            <w14:solidFill>
              <w14:schemeClr w14:val="tx1"/>
            </w14:solidFill>
          </w14:textFill>
        </w:rPr>
        <w:t>《“</w:t>
      </w:r>
      <w:r>
        <w:rPr>
          <w:rFonts w:hint="eastAsia" w:ascii="Times New Roman" w:hAnsi="Times New Roman" w:eastAsia="仿宋_GB2312"/>
          <w:color w:val="000000" w:themeColor="text1"/>
          <w:sz w:val="32"/>
          <w:szCs w:val="32"/>
          <w:lang w:val="en-US" w:eastAsia="zh-CN"/>
          <w14:textFill>
            <w14:solidFill>
              <w14:schemeClr w14:val="tx1"/>
            </w14:solidFill>
          </w14:textFill>
        </w:rPr>
        <w:t>天府旅游名导”</w:t>
      </w:r>
      <w:r>
        <w:rPr>
          <w:rFonts w:hint="default" w:ascii="Times New Roman" w:hAnsi="Times New Roman" w:eastAsia="仿宋_GB2312"/>
          <w:color w:val="000000" w:themeColor="text1"/>
          <w:sz w:val="32"/>
          <w:szCs w:val="32"/>
          <w14:textFill>
            <w14:solidFill>
              <w14:schemeClr w14:val="tx1"/>
            </w14:solidFill>
          </w14:textFill>
        </w:rPr>
        <w:t>评选</w:t>
      </w:r>
      <w:r>
        <w:rPr>
          <w:rFonts w:hint="eastAsia" w:ascii="Times New Roman" w:hAnsi="Times New Roman" w:eastAsia="仿宋_GB2312"/>
          <w:color w:val="000000" w:themeColor="text1"/>
          <w:sz w:val="32"/>
          <w:szCs w:val="32"/>
          <w:lang w:val="en-US" w:eastAsia="zh-CN"/>
          <w14:textFill>
            <w14:solidFill>
              <w14:schemeClr w14:val="tx1"/>
            </w14:solidFill>
          </w14:textFill>
        </w:rPr>
        <w:t>申报</w:t>
      </w:r>
      <w:r>
        <w:rPr>
          <w:rFonts w:hint="default" w:ascii="Times New Roman" w:hAnsi="Times New Roman" w:eastAsia="仿宋_GB2312"/>
          <w:color w:val="000000" w:themeColor="text1"/>
          <w:sz w:val="32"/>
          <w:szCs w:val="32"/>
          <w14:textFill>
            <w14:solidFill>
              <w14:schemeClr w14:val="tx1"/>
            </w14:solidFill>
          </w14:textFill>
        </w:rPr>
        <w:t>表</w:t>
      </w:r>
      <w:r>
        <w:rPr>
          <w:rFonts w:hint="eastAsia" w:ascii="Times New Roman" w:hAnsi="Times New Roman" w:eastAsia="仿宋_GB2312"/>
          <w:color w:val="000000" w:themeColor="text1"/>
          <w:sz w:val="32"/>
          <w:szCs w:val="32"/>
          <w:lang w:eastAsia="zh-CN"/>
          <w14:textFill>
            <w14:solidFill>
              <w14:schemeClr w14:val="tx1"/>
            </w14:solidFill>
          </w14:textFill>
        </w:rPr>
        <w:t>》</w:t>
      </w:r>
      <w:r>
        <w:rPr>
          <w:rFonts w:hint="eastAsia" w:ascii="Times New Roman" w:hAnsi="Times New Roman" w:eastAsia="仿宋_GB2312"/>
          <w:color w:val="000000" w:themeColor="text1"/>
          <w:sz w:val="32"/>
          <w:szCs w:val="32"/>
          <w:lang w:val="en-US" w:eastAsia="zh-CN"/>
          <w14:textFill>
            <w14:solidFill>
              <w14:schemeClr w14:val="tx1"/>
            </w14:solidFill>
          </w14:textFill>
        </w:rPr>
        <w:t>一式3份</w:t>
      </w:r>
      <w:r>
        <w:rPr>
          <w:rFonts w:hint="eastAsia" w:ascii="Times New Roman" w:hAnsi="Times New Roman" w:eastAsia="仿宋_GB2312"/>
          <w:color w:val="000000" w:themeColor="text1"/>
          <w:sz w:val="32"/>
          <w:szCs w:val="32"/>
          <w:lang w:eastAsia="zh-CN"/>
          <w14:textFill>
            <w14:solidFill>
              <w14:schemeClr w14:val="tx1"/>
            </w14:solidFill>
          </w14:textFill>
        </w:rPr>
        <w:t>（</w:t>
      </w:r>
      <w:r>
        <w:rPr>
          <w:rFonts w:hint="eastAsia" w:ascii="Times New Roman" w:hAnsi="Times New Roman" w:eastAsia="仿宋_GB2312"/>
          <w:color w:val="000000" w:themeColor="text1"/>
          <w:sz w:val="32"/>
          <w:szCs w:val="32"/>
          <w:lang w:val="en-US" w:eastAsia="zh-CN"/>
          <w14:textFill>
            <w14:solidFill>
              <w14:schemeClr w14:val="tx1"/>
            </w14:solidFill>
          </w14:textFill>
        </w:rPr>
        <w:t>附件1</w:t>
      </w:r>
      <w:r>
        <w:rPr>
          <w:rFonts w:hint="eastAsia" w:ascii="Times New Roman" w:hAnsi="Times New Roman" w:eastAsia="仿宋_GB2312"/>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（二）</w:t>
      </w:r>
      <w:r>
        <w:rPr>
          <w:rFonts w:hint="eastAsia" w:ascii="Times New Roman" w:hAnsi="Times New Roman" w:eastAsia="仿宋_GB2312"/>
          <w:color w:val="000000" w:themeColor="text1"/>
          <w:sz w:val="32"/>
          <w:szCs w:val="32"/>
          <w:lang w:val="en-US" w:eastAsia="zh-CN"/>
          <w14:textFill>
            <w14:solidFill>
              <w14:schemeClr w14:val="tx1"/>
            </w14:solidFill>
          </w14:textFill>
        </w:rPr>
        <w:t>身份证、导游资格证书、电子导游证（讲解员证明）、个人学历证明复印件各1份；</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（三）</w:t>
      </w:r>
      <w:r>
        <w:rPr>
          <w:rFonts w:hint="eastAsia" w:ascii="Times New Roman" w:hAnsi="Times New Roman" w:eastAsia="仿宋_GB2312"/>
          <w:color w:val="000000" w:themeColor="text1"/>
          <w:sz w:val="32"/>
          <w:szCs w:val="32"/>
          <w:lang w:val="en-US" w:eastAsia="zh-CN"/>
          <w14:textFill>
            <w14:solidFill>
              <w14:schemeClr w14:val="tx1"/>
            </w14:solidFill>
          </w14:textFill>
        </w:rPr>
        <w:t>所在市（州）文化和旅游主管部门开具的工作情况良好证明材料（附件2）；</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四</w:t>
      </w:r>
      <w:r>
        <w:rPr>
          <w:rFonts w:hint="eastAsia"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lang w:val="en-US" w:eastAsia="zh-CN"/>
          <w14:textFill>
            <w14:solidFill>
              <w14:schemeClr w14:val="tx1"/>
            </w14:solidFill>
          </w14:textFill>
        </w:rPr>
        <w:t>国家级、省部级及省级部门举办的导游（讲解员）大赛等赛事活动的获奖证书等证明材料复印件各1份；</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hint="eastAsia" w:ascii="Times New Roman" w:hAnsi="Times New Roman" w:eastAsia="仿宋_GB2312" w:cs="Times New Roman"/>
          <w:color w:val="000000"/>
          <w:sz w:val="32"/>
          <w:szCs w:val="32"/>
          <w:lang w:val="en-US" w:eastAsia="zh-CN"/>
        </w:rPr>
      </w:pP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五</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sz w:val="32"/>
          <w:szCs w:val="32"/>
          <w:lang w:val="en-US" w:eastAsia="zh-CN"/>
        </w:rPr>
        <w:t>行业突出贡献或典型事迹证明材料及相关图文资料（附件3）；</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pPr>
      <w:r>
        <w:rPr>
          <w:rFonts w:hint="eastAsia" w:ascii="Times New Roman" w:hAnsi="Times New Roman" w:eastAsia="仿宋_GB2312" w:cs="Times New Roman"/>
          <w:color w:val="000000"/>
          <w:sz w:val="32"/>
          <w:szCs w:val="32"/>
          <w:lang w:val="en-US" w:eastAsia="zh-CN"/>
        </w:rPr>
        <w:t>（六）个人形象照（半身照）1张、工作场景照3张。</w:t>
      </w:r>
    </w:p>
    <w:p>
      <w:pPr>
        <w:keepNext w:val="0"/>
        <w:keepLines w:val="0"/>
        <w:pageBreakBefore w:val="0"/>
        <w:widowControl w:val="0"/>
        <w:kinsoku/>
        <w:wordWrap/>
        <w:overflowPunct w:val="0"/>
        <w:topLinePunct w:val="0"/>
        <w:autoSpaceDE/>
        <w:autoSpaceDN/>
        <w:bidi w:val="0"/>
        <w:adjustRightInd/>
        <w:snapToGrid/>
        <w:spacing w:line="578" w:lineRule="exact"/>
        <w:textAlignment w:val="auto"/>
        <w:rPr>
          <w:rFonts w:ascii="Times New Roman" w:hAnsi="Times New Roman" w:eastAsia="仿宋_GB2312"/>
          <w:color w:val="000000" w:themeColor="text1"/>
          <w:sz w:val="32"/>
          <w:szCs w:val="32"/>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snapToGrid/>
        <w:spacing w:line="578" w:lineRule="exact"/>
        <w:ind w:firstLine="2880" w:firstLineChars="900"/>
        <w:textAlignment w:val="auto"/>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第三章 评选程序</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ascii="Times New Roman" w:hAnsi="Times New Roman" w:eastAsia="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 xml:space="preserve">第七条  </w:t>
      </w:r>
      <w:r>
        <w:rPr>
          <w:rFonts w:ascii="Times New Roman" w:hAnsi="Times New Roman" w:eastAsia="仿宋_GB2312"/>
          <w:color w:val="000000" w:themeColor="text1"/>
          <w:sz w:val="32"/>
          <w:szCs w:val="32"/>
          <w14:textFill>
            <w14:solidFill>
              <w14:schemeClr w14:val="tx1"/>
            </w14:solidFill>
          </w14:textFill>
        </w:rPr>
        <w:t>“天府旅游名</w:t>
      </w:r>
      <w:r>
        <w:rPr>
          <w:rFonts w:hint="eastAsia" w:ascii="Times New Roman" w:hAnsi="Times New Roman" w:eastAsia="仿宋_GB2312"/>
          <w:color w:val="000000" w:themeColor="text1"/>
          <w:sz w:val="32"/>
          <w:szCs w:val="32"/>
          <w:lang w:eastAsia="zh-CN"/>
          <w14:textFill>
            <w14:solidFill>
              <w14:schemeClr w14:val="tx1"/>
            </w14:solidFill>
          </w14:textFill>
        </w:rPr>
        <w:t>导</w:t>
      </w:r>
      <w:r>
        <w:rPr>
          <w:rFonts w:ascii="Times New Roman" w:hAnsi="Times New Roman" w:eastAsia="仿宋_GB2312"/>
          <w:color w:val="000000" w:themeColor="text1"/>
          <w:sz w:val="32"/>
          <w:szCs w:val="32"/>
          <w14:textFill>
            <w14:solidFill>
              <w14:schemeClr w14:val="tx1"/>
            </w14:solidFill>
          </w14:textFill>
        </w:rPr>
        <w:t>”评选工作严格按照“</w:t>
      </w:r>
      <w:r>
        <w:rPr>
          <w:rFonts w:hint="eastAsia" w:ascii="Times New Roman" w:hAnsi="Times New Roman" w:eastAsia="仿宋_GB2312"/>
          <w:color w:val="000000" w:themeColor="text1"/>
          <w:sz w:val="32"/>
          <w:szCs w:val="32"/>
          <w:lang w:eastAsia="zh-CN"/>
          <w14:textFill>
            <w14:solidFill>
              <w14:schemeClr w14:val="tx1"/>
            </w14:solidFill>
          </w14:textFill>
        </w:rPr>
        <w:t>个人</w:t>
      </w:r>
      <w:r>
        <w:rPr>
          <w:rFonts w:hint="eastAsia" w:ascii="Times New Roman" w:hAnsi="Times New Roman" w:eastAsia="仿宋_GB2312"/>
          <w:color w:val="000000" w:themeColor="text1"/>
          <w:sz w:val="32"/>
          <w:szCs w:val="32"/>
          <w14:textFill>
            <w14:solidFill>
              <w14:schemeClr w14:val="tx1"/>
            </w14:solidFill>
          </w14:textFill>
        </w:rPr>
        <w:t>申请</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lang w:eastAsia="zh-CN"/>
          <w14:textFill>
            <w14:solidFill>
              <w14:schemeClr w14:val="tx1"/>
            </w14:solidFill>
          </w14:textFill>
        </w:rPr>
        <w:t>单位审核</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lang w:eastAsia="zh-CN"/>
          <w14:textFill>
            <w14:solidFill>
              <w14:schemeClr w14:val="tx1"/>
            </w14:solidFill>
          </w14:textFill>
        </w:rPr>
        <w:t>逐级推荐、集中</w:t>
      </w:r>
      <w:r>
        <w:rPr>
          <w:rFonts w:ascii="Times New Roman" w:hAnsi="Times New Roman" w:eastAsia="仿宋_GB2312"/>
          <w:color w:val="000000" w:themeColor="text1"/>
          <w:sz w:val="32"/>
          <w:szCs w:val="32"/>
          <w14:textFill>
            <w14:solidFill>
              <w14:schemeClr w14:val="tx1"/>
            </w14:solidFill>
          </w14:textFill>
        </w:rPr>
        <w:t>评选、</w:t>
      </w:r>
      <w:r>
        <w:rPr>
          <w:rFonts w:hint="eastAsia" w:ascii="Times New Roman" w:hAnsi="Times New Roman" w:eastAsia="仿宋_GB2312"/>
          <w:color w:val="000000" w:themeColor="text1"/>
          <w:sz w:val="32"/>
          <w:szCs w:val="32"/>
          <w:lang w:eastAsia="zh-CN"/>
          <w14:textFill>
            <w14:solidFill>
              <w14:schemeClr w14:val="tx1"/>
            </w14:solidFill>
          </w14:textFill>
        </w:rPr>
        <w:t>命名发布</w:t>
      </w:r>
      <w:r>
        <w:rPr>
          <w:rFonts w:ascii="Times New Roman" w:hAnsi="Times New Roman" w:eastAsia="仿宋_GB2312"/>
          <w:color w:val="000000" w:themeColor="text1"/>
          <w:sz w:val="32"/>
          <w:szCs w:val="32"/>
          <w14:textFill>
            <w14:solidFill>
              <w14:schemeClr w14:val="tx1"/>
            </w14:solidFill>
          </w14:textFill>
        </w:rPr>
        <w:t>”的程序组织</w:t>
      </w:r>
      <w:r>
        <w:rPr>
          <w:rFonts w:hint="eastAsia" w:ascii="Times New Roman" w:hAnsi="Times New Roman" w:eastAsia="仿宋_GB2312"/>
          <w:color w:val="000000" w:themeColor="text1"/>
          <w:sz w:val="32"/>
          <w:szCs w:val="32"/>
          <w:lang w:eastAsia="zh-CN"/>
          <w14:textFill>
            <w14:solidFill>
              <w14:schemeClr w14:val="tx1"/>
            </w14:solidFill>
          </w14:textFill>
        </w:rPr>
        <w:t>实施</w:t>
      </w:r>
      <w:r>
        <w:rPr>
          <w:rFonts w:ascii="Times New Roman" w:hAnsi="Times New Roman" w:eastAsia="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ascii="Times New Roman" w:hAnsi="Times New Roman" w:eastAsia="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 xml:space="preserve">第八条  </w:t>
      </w:r>
      <w:r>
        <w:rPr>
          <w:rFonts w:hint="eastAsia" w:ascii="Times New Roman" w:hAnsi="Times New Roman" w:eastAsia="仿宋_GB2312"/>
          <w:color w:val="000000" w:themeColor="text1"/>
          <w:sz w:val="32"/>
          <w:szCs w:val="32"/>
          <w:lang w:eastAsia="zh-CN"/>
          <w14:textFill>
            <w14:solidFill>
              <w14:schemeClr w14:val="tx1"/>
            </w14:solidFill>
          </w14:textFill>
        </w:rPr>
        <w:t>个人</w:t>
      </w:r>
      <w:r>
        <w:rPr>
          <w:rFonts w:hint="eastAsia" w:ascii="Times New Roman" w:hAnsi="Times New Roman" w:eastAsia="仿宋_GB2312"/>
          <w:color w:val="000000" w:themeColor="text1"/>
          <w:sz w:val="32"/>
          <w:szCs w:val="32"/>
          <w14:textFill>
            <w14:solidFill>
              <w14:schemeClr w14:val="tx1"/>
            </w14:solidFill>
          </w14:textFill>
        </w:rPr>
        <w:t>申请</w:t>
      </w:r>
      <w:r>
        <w:rPr>
          <w:rFonts w:ascii="Times New Roman" w:hAnsi="Times New Roman" w:eastAsia="仿宋_GB2312"/>
          <w:color w:val="000000" w:themeColor="text1"/>
          <w:sz w:val="32"/>
          <w:szCs w:val="32"/>
          <w14:textFill>
            <w14:solidFill>
              <w14:schemeClr w14:val="tx1"/>
            </w14:solidFill>
          </w14:textFill>
        </w:rPr>
        <w:t>。符合参评条件的</w:t>
      </w:r>
      <w:r>
        <w:rPr>
          <w:rFonts w:hint="eastAsia" w:ascii="Times New Roman" w:hAnsi="Times New Roman" w:eastAsia="仿宋_GB2312"/>
          <w:color w:val="000000" w:themeColor="text1"/>
          <w:sz w:val="32"/>
          <w:szCs w:val="32"/>
          <w:lang w:eastAsia="zh-CN"/>
          <w14:textFill>
            <w14:solidFill>
              <w14:schemeClr w14:val="tx1"/>
            </w14:solidFill>
          </w14:textFill>
        </w:rPr>
        <w:t>导游、讲解员</w:t>
      </w:r>
      <w:r>
        <w:rPr>
          <w:rFonts w:ascii="Times New Roman" w:hAnsi="Times New Roman" w:eastAsia="仿宋_GB2312"/>
          <w:color w:val="000000" w:themeColor="text1"/>
          <w:sz w:val="32"/>
          <w:szCs w:val="32"/>
          <w14:textFill>
            <w14:solidFill>
              <w14:schemeClr w14:val="tx1"/>
            </w14:solidFill>
          </w14:textFill>
        </w:rPr>
        <w:t>本着自愿的原则，填写《“天府旅游</w:t>
      </w:r>
      <w:r>
        <w:rPr>
          <w:rFonts w:hint="eastAsia" w:ascii="Times New Roman" w:hAnsi="Times New Roman" w:eastAsia="仿宋_GB2312"/>
          <w:color w:val="000000" w:themeColor="text1"/>
          <w:sz w:val="32"/>
          <w:szCs w:val="32"/>
          <w14:textFill>
            <w14:solidFill>
              <w14:schemeClr w14:val="tx1"/>
            </w14:solidFill>
          </w14:textFill>
        </w:rPr>
        <w:t>名</w:t>
      </w:r>
      <w:r>
        <w:rPr>
          <w:rFonts w:hint="eastAsia" w:ascii="Times New Roman" w:hAnsi="Times New Roman" w:eastAsia="仿宋_GB2312"/>
          <w:color w:val="000000" w:themeColor="text1"/>
          <w:sz w:val="32"/>
          <w:szCs w:val="32"/>
          <w:lang w:eastAsia="zh-CN"/>
          <w14:textFill>
            <w14:solidFill>
              <w14:schemeClr w14:val="tx1"/>
            </w14:solidFill>
          </w14:textFill>
        </w:rPr>
        <w:t>导</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lang w:eastAsia="zh-CN"/>
          <w14:textFill>
            <w14:solidFill>
              <w14:schemeClr w14:val="tx1"/>
            </w14:solidFill>
          </w14:textFill>
        </w:rPr>
        <w:t>评选</w:t>
      </w:r>
      <w:r>
        <w:rPr>
          <w:rFonts w:ascii="Times New Roman" w:hAnsi="Times New Roman" w:eastAsia="仿宋_GB2312"/>
          <w:color w:val="000000" w:themeColor="text1"/>
          <w:sz w:val="32"/>
          <w:szCs w:val="32"/>
          <w14:textFill>
            <w14:solidFill>
              <w14:schemeClr w14:val="tx1"/>
            </w14:solidFill>
          </w14:textFill>
        </w:rPr>
        <w:t>申报表》，提供</w:t>
      </w:r>
      <w:r>
        <w:rPr>
          <w:rFonts w:hint="eastAsia" w:ascii="Times New Roman" w:hAnsi="Times New Roman" w:eastAsia="仿宋_GB2312"/>
          <w:color w:val="000000" w:themeColor="text1"/>
          <w:sz w:val="32"/>
          <w:szCs w:val="32"/>
          <w:lang w:eastAsia="zh-CN"/>
          <w14:textFill>
            <w14:solidFill>
              <w14:schemeClr w14:val="tx1"/>
            </w14:solidFill>
          </w14:textFill>
        </w:rPr>
        <w:t>相应</w:t>
      </w:r>
      <w:r>
        <w:rPr>
          <w:rFonts w:ascii="Times New Roman" w:hAnsi="Times New Roman" w:eastAsia="仿宋_GB2312"/>
          <w:color w:val="000000" w:themeColor="text1"/>
          <w:sz w:val="32"/>
          <w:szCs w:val="32"/>
          <w14:textFill>
            <w14:solidFill>
              <w14:schemeClr w14:val="tx1"/>
            </w14:solidFill>
          </w14:textFill>
        </w:rPr>
        <w:t>申报资料，报送</w:t>
      </w:r>
      <w:r>
        <w:rPr>
          <w:rFonts w:hint="eastAsia" w:ascii="Times New Roman" w:hAnsi="Times New Roman" w:eastAsia="仿宋_GB2312"/>
          <w:color w:val="000000" w:themeColor="text1"/>
          <w:sz w:val="32"/>
          <w:szCs w:val="32"/>
          <w:lang w:eastAsia="zh-CN"/>
          <w14:textFill>
            <w14:solidFill>
              <w14:schemeClr w14:val="tx1"/>
            </w14:solidFill>
          </w14:textFill>
        </w:rPr>
        <w:t>所在企业（单位）</w:t>
      </w:r>
      <w:r>
        <w:rPr>
          <w:rFonts w:ascii="Times New Roman" w:hAnsi="Times New Roman" w:eastAsia="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ascii="Times New Roman" w:hAnsi="Times New Roman" w:eastAsia="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 xml:space="preserve">第九条  </w:t>
      </w:r>
      <w:r>
        <w:rPr>
          <w:rFonts w:hint="eastAsia" w:ascii="Times New Roman" w:hAnsi="Times New Roman" w:eastAsia="仿宋_GB2312"/>
          <w:color w:val="000000" w:themeColor="text1"/>
          <w:sz w:val="32"/>
          <w:szCs w:val="32"/>
          <w:lang w:eastAsia="zh-CN"/>
          <w14:textFill>
            <w14:solidFill>
              <w14:schemeClr w14:val="tx1"/>
            </w14:solidFill>
          </w14:textFill>
        </w:rPr>
        <w:t>单位审核</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lang w:eastAsia="zh-CN"/>
          <w14:textFill>
            <w14:solidFill>
              <w14:schemeClr w14:val="tx1"/>
            </w14:solidFill>
          </w14:textFill>
        </w:rPr>
        <w:t>导游、讲解员所在企业（单位）</w:t>
      </w:r>
      <w:r>
        <w:rPr>
          <w:rFonts w:ascii="Times New Roman" w:hAnsi="Times New Roman" w:eastAsia="仿宋_GB2312"/>
          <w:color w:val="000000" w:themeColor="text1"/>
          <w:sz w:val="32"/>
          <w:szCs w:val="32"/>
          <w14:textFill>
            <w14:solidFill>
              <w14:schemeClr w14:val="tx1"/>
            </w14:solidFill>
          </w14:textFill>
        </w:rPr>
        <w:t>收到</w:t>
      </w:r>
      <w:r>
        <w:rPr>
          <w:rFonts w:hint="eastAsia" w:ascii="Times New Roman" w:hAnsi="Times New Roman" w:eastAsia="仿宋_GB2312"/>
          <w:color w:val="000000" w:themeColor="text1"/>
          <w:sz w:val="32"/>
          <w:szCs w:val="32"/>
          <w:lang w:eastAsia="zh-CN"/>
          <w14:textFill>
            <w14:solidFill>
              <w14:schemeClr w14:val="tx1"/>
            </w14:solidFill>
          </w14:textFill>
        </w:rPr>
        <w:t>个人</w:t>
      </w:r>
      <w:r>
        <w:rPr>
          <w:rFonts w:ascii="Times New Roman" w:hAnsi="Times New Roman" w:eastAsia="仿宋_GB2312"/>
          <w:color w:val="000000" w:themeColor="text1"/>
          <w:sz w:val="32"/>
          <w:szCs w:val="32"/>
          <w14:textFill>
            <w14:solidFill>
              <w14:schemeClr w14:val="tx1"/>
            </w14:solidFill>
          </w14:textFill>
        </w:rPr>
        <w:t>申请后，</w:t>
      </w:r>
      <w:r>
        <w:rPr>
          <w:rFonts w:hint="eastAsia" w:ascii="Times New Roman" w:hAnsi="Times New Roman" w:eastAsia="仿宋_GB2312"/>
          <w:color w:val="000000" w:themeColor="text1"/>
          <w:sz w:val="32"/>
          <w:szCs w:val="32"/>
          <w:lang w:eastAsia="zh-CN"/>
          <w14:textFill>
            <w14:solidFill>
              <w14:schemeClr w14:val="tx1"/>
            </w14:solidFill>
          </w14:textFill>
        </w:rPr>
        <w:t>比照申报条件，对申报资料的真实性进行核实</w:t>
      </w:r>
      <w:r>
        <w:rPr>
          <w:rFonts w:ascii="Times New Roman" w:hAnsi="Times New Roman" w:eastAsia="仿宋_GB2312"/>
          <w:color w:val="000000" w:themeColor="text1"/>
          <w:sz w:val="32"/>
          <w:szCs w:val="32"/>
          <w14:textFill>
            <w14:solidFill>
              <w14:schemeClr w14:val="tx1"/>
            </w14:solidFill>
          </w14:textFill>
        </w:rPr>
        <w:t>，核</w:t>
      </w:r>
      <w:r>
        <w:rPr>
          <w:rFonts w:hint="eastAsia" w:ascii="Times New Roman" w:hAnsi="Times New Roman" w:eastAsia="仿宋_GB2312"/>
          <w:color w:val="000000" w:themeColor="text1"/>
          <w:sz w:val="32"/>
          <w:szCs w:val="32"/>
          <w:lang w:eastAsia="zh-CN"/>
          <w14:textFill>
            <w14:solidFill>
              <w14:schemeClr w14:val="tx1"/>
            </w14:solidFill>
          </w14:textFill>
        </w:rPr>
        <w:t>实</w:t>
      </w:r>
      <w:r>
        <w:rPr>
          <w:rFonts w:ascii="Times New Roman" w:hAnsi="Times New Roman" w:eastAsia="仿宋_GB2312"/>
          <w:color w:val="000000" w:themeColor="text1"/>
          <w:sz w:val="32"/>
          <w:szCs w:val="32"/>
          <w14:textFill>
            <w14:solidFill>
              <w14:schemeClr w14:val="tx1"/>
            </w14:solidFill>
          </w14:textFill>
        </w:rPr>
        <w:t>合格</w:t>
      </w:r>
      <w:r>
        <w:rPr>
          <w:rFonts w:hint="eastAsia" w:ascii="Times New Roman" w:hAnsi="Times New Roman" w:eastAsia="仿宋_GB2312"/>
          <w:color w:val="000000" w:themeColor="text1"/>
          <w:sz w:val="32"/>
          <w:szCs w:val="32"/>
          <w:lang w:eastAsia="zh-CN"/>
          <w14:textFill>
            <w14:solidFill>
              <w14:schemeClr w14:val="tx1"/>
            </w14:solidFill>
          </w14:textFill>
        </w:rPr>
        <w:t>的，</w:t>
      </w:r>
      <w:r>
        <w:rPr>
          <w:rFonts w:ascii="Times New Roman" w:hAnsi="Times New Roman" w:eastAsia="仿宋_GB2312"/>
          <w:color w:val="000000" w:themeColor="text1"/>
          <w:sz w:val="32"/>
          <w:szCs w:val="32"/>
          <w14:textFill>
            <w14:solidFill>
              <w14:schemeClr w14:val="tx1"/>
            </w14:solidFill>
          </w14:textFill>
        </w:rPr>
        <w:t>将《“天府旅游</w:t>
      </w:r>
      <w:r>
        <w:rPr>
          <w:rFonts w:hint="eastAsia" w:ascii="Times New Roman" w:hAnsi="Times New Roman" w:eastAsia="仿宋_GB2312"/>
          <w:color w:val="000000" w:themeColor="text1"/>
          <w:sz w:val="32"/>
          <w:szCs w:val="32"/>
          <w14:textFill>
            <w14:solidFill>
              <w14:schemeClr w14:val="tx1"/>
            </w14:solidFill>
          </w14:textFill>
        </w:rPr>
        <w:t>名</w:t>
      </w:r>
      <w:r>
        <w:rPr>
          <w:rFonts w:hint="eastAsia" w:ascii="Times New Roman" w:hAnsi="Times New Roman" w:eastAsia="仿宋_GB2312"/>
          <w:color w:val="000000" w:themeColor="text1"/>
          <w:sz w:val="32"/>
          <w:szCs w:val="32"/>
          <w:lang w:eastAsia="zh-CN"/>
          <w14:textFill>
            <w14:solidFill>
              <w14:schemeClr w14:val="tx1"/>
            </w14:solidFill>
          </w14:textFill>
        </w:rPr>
        <w:t>导</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lang w:eastAsia="zh-CN"/>
          <w14:textFill>
            <w14:solidFill>
              <w14:schemeClr w14:val="tx1"/>
            </w14:solidFill>
          </w14:textFill>
        </w:rPr>
        <w:t>评选</w:t>
      </w:r>
      <w:r>
        <w:rPr>
          <w:rFonts w:ascii="Times New Roman" w:hAnsi="Times New Roman" w:eastAsia="仿宋_GB2312"/>
          <w:color w:val="000000" w:themeColor="text1"/>
          <w:sz w:val="32"/>
          <w:szCs w:val="32"/>
          <w14:textFill>
            <w14:solidFill>
              <w14:schemeClr w14:val="tx1"/>
            </w14:solidFill>
          </w14:textFill>
        </w:rPr>
        <w:t>申报表》</w:t>
      </w:r>
      <w:r>
        <w:rPr>
          <w:rFonts w:hint="eastAsia" w:ascii="Times New Roman" w:hAnsi="Times New Roman" w:eastAsia="仿宋_GB2312"/>
          <w:color w:val="000000" w:themeColor="text1"/>
          <w:sz w:val="32"/>
          <w:szCs w:val="32"/>
          <w:lang w:eastAsia="zh-CN"/>
          <w14:textFill>
            <w14:solidFill>
              <w14:schemeClr w14:val="tx1"/>
            </w14:solidFill>
          </w14:textFill>
        </w:rPr>
        <w:t>和</w:t>
      </w:r>
      <w:r>
        <w:rPr>
          <w:rFonts w:ascii="Times New Roman" w:hAnsi="Times New Roman" w:eastAsia="仿宋_GB2312"/>
          <w:color w:val="000000" w:themeColor="text1"/>
          <w:sz w:val="32"/>
          <w:szCs w:val="32"/>
          <w14:textFill>
            <w14:solidFill>
              <w14:schemeClr w14:val="tx1"/>
            </w14:solidFill>
          </w14:textFill>
        </w:rPr>
        <w:t>申报资料报送至</w:t>
      </w:r>
      <w:r>
        <w:rPr>
          <w:rFonts w:hint="eastAsia" w:ascii="Times New Roman" w:hAnsi="Times New Roman" w:eastAsia="仿宋_GB2312"/>
          <w:color w:val="000000" w:themeColor="text1"/>
          <w:sz w:val="32"/>
          <w:szCs w:val="32"/>
          <w:lang w:eastAsia="zh-CN"/>
          <w14:textFill>
            <w14:solidFill>
              <w14:schemeClr w14:val="tx1"/>
            </w14:solidFill>
          </w14:textFill>
        </w:rPr>
        <w:t>县</w:t>
      </w:r>
      <w:r>
        <w:rPr>
          <w:rFonts w:hint="default"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lang w:eastAsia="zh-CN"/>
          <w14:textFill>
            <w14:solidFill>
              <w14:schemeClr w14:val="tx1"/>
            </w14:solidFill>
          </w14:textFill>
        </w:rPr>
        <w:t>市、区</w:t>
      </w:r>
      <w:r>
        <w:rPr>
          <w:rFonts w:hint="default"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lang w:eastAsia="zh-CN"/>
          <w14:textFill>
            <w14:solidFill>
              <w14:schemeClr w14:val="tx1"/>
            </w14:solidFill>
          </w14:textFill>
        </w:rPr>
        <w:t>人民政府</w:t>
      </w:r>
      <w:r>
        <w:rPr>
          <w:rFonts w:ascii="Times New Roman" w:hAnsi="Times New Roman" w:eastAsia="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ascii="Times New Roman" w:hAnsi="Times New Roman" w:eastAsia="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 xml:space="preserve">第十条 </w:t>
      </w:r>
      <w:r>
        <w:rPr>
          <w:rFonts w:hint="eastAsia" w:ascii="Times New Roman" w:hAnsi="Times New Roman" w:eastAsia="仿宋_GB2312"/>
          <w:color w:val="000000" w:themeColor="text1"/>
          <w:sz w:val="32"/>
          <w:szCs w:val="32"/>
          <w14:textFill>
            <w14:solidFill>
              <w14:schemeClr w14:val="tx1"/>
            </w14:solidFill>
          </w14:textFill>
        </w:rPr>
        <w:t xml:space="preserve"> </w:t>
      </w:r>
      <w:r>
        <w:rPr>
          <w:rFonts w:hint="eastAsia" w:ascii="Times New Roman" w:hAnsi="Times New Roman" w:eastAsia="仿宋_GB2312"/>
          <w:color w:val="000000" w:themeColor="text1"/>
          <w:sz w:val="32"/>
          <w:szCs w:val="32"/>
          <w:lang w:eastAsia="zh-CN"/>
          <w14:textFill>
            <w14:solidFill>
              <w14:schemeClr w14:val="tx1"/>
            </w14:solidFill>
          </w14:textFill>
        </w:rPr>
        <w:t>逐级推荐</w:t>
      </w:r>
      <w:r>
        <w:rPr>
          <w:rFonts w:hint="eastAsia" w:ascii="Times New Roman" w:hAnsi="Times New Roman" w:eastAsia="仿宋_GB2312"/>
          <w:color w:val="000000" w:themeColor="text1"/>
          <w:sz w:val="32"/>
          <w:szCs w:val="32"/>
          <w:lang w:val="en-US" w:eastAsia="zh-CN"/>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县（市、区）</w:t>
      </w:r>
      <w:r>
        <w:rPr>
          <w:rFonts w:hint="eastAsia" w:ascii="Times New Roman" w:hAnsi="Times New Roman" w:eastAsia="仿宋_GB2312"/>
          <w:color w:val="000000" w:themeColor="text1"/>
          <w:sz w:val="32"/>
          <w:szCs w:val="32"/>
          <w:lang w:eastAsia="zh-CN"/>
          <w14:textFill>
            <w14:solidFill>
              <w14:schemeClr w14:val="tx1"/>
            </w14:solidFill>
          </w14:textFill>
        </w:rPr>
        <w:t>人民政府收到申报材料</w:t>
      </w:r>
      <w:r>
        <w:rPr>
          <w:rFonts w:ascii="Times New Roman" w:hAnsi="Times New Roman" w:eastAsia="仿宋_GB2312"/>
          <w:color w:val="000000" w:themeColor="text1"/>
          <w:sz w:val="32"/>
          <w:szCs w:val="32"/>
          <w14:textFill>
            <w14:solidFill>
              <w14:schemeClr w14:val="tx1"/>
            </w14:solidFill>
          </w14:textFill>
        </w:rPr>
        <w:t>后</w:t>
      </w:r>
      <w:r>
        <w:rPr>
          <w:rFonts w:hint="eastAsia" w:ascii="Times New Roman" w:hAnsi="Times New Roman" w:eastAsia="仿宋_GB2312"/>
          <w:color w:val="000000" w:themeColor="text1"/>
          <w:sz w:val="32"/>
          <w:szCs w:val="32"/>
          <w:lang w:eastAsia="zh-CN"/>
          <w14:textFill>
            <w14:solidFill>
              <w14:schemeClr w14:val="tx1"/>
            </w14:solidFill>
          </w14:textFill>
        </w:rPr>
        <w:t>严格</w:t>
      </w:r>
      <w:r>
        <w:rPr>
          <w:rFonts w:ascii="Times New Roman" w:hAnsi="Times New Roman" w:eastAsia="仿宋_GB2312"/>
          <w:color w:val="000000" w:themeColor="text1"/>
          <w:sz w:val="32"/>
          <w:szCs w:val="32"/>
          <w14:textFill>
            <w14:solidFill>
              <w14:schemeClr w14:val="tx1"/>
            </w14:solidFill>
          </w14:textFill>
        </w:rPr>
        <w:t>审核，审核合格</w:t>
      </w:r>
      <w:r>
        <w:rPr>
          <w:rFonts w:hint="eastAsia" w:ascii="Times New Roman" w:hAnsi="Times New Roman" w:eastAsia="仿宋_GB2312"/>
          <w:color w:val="000000" w:themeColor="text1"/>
          <w:sz w:val="32"/>
          <w:szCs w:val="32"/>
          <w:lang w:eastAsia="zh-CN"/>
          <w14:textFill>
            <w14:solidFill>
              <w14:schemeClr w14:val="tx1"/>
            </w14:solidFill>
          </w14:textFill>
        </w:rPr>
        <w:t>的，</w:t>
      </w:r>
      <w:r>
        <w:rPr>
          <w:rFonts w:ascii="Times New Roman" w:hAnsi="Times New Roman" w:eastAsia="仿宋_GB2312"/>
          <w:color w:val="000000" w:themeColor="text1"/>
          <w:sz w:val="32"/>
          <w:szCs w:val="32"/>
          <w14:textFill>
            <w14:solidFill>
              <w14:schemeClr w14:val="tx1"/>
            </w14:solidFill>
          </w14:textFill>
        </w:rPr>
        <w:t>将《“天府旅游</w:t>
      </w:r>
      <w:r>
        <w:rPr>
          <w:rFonts w:hint="eastAsia" w:ascii="Times New Roman" w:hAnsi="Times New Roman" w:eastAsia="仿宋_GB2312"/>
          <w:color w:val="000000" w:themeColor="text1"/>
          <w:sz w:val="32"/>
          <w:szCs w:val="32"/>
          <w14:textFill>
            <w14:solidFill>
              <w14:schemeClr w14:val="tx1"/>
            </w14:solidFill>
          </w14:textFill>
        </w:rPr>
        <w:t>名</w:t>
      </w:r>
      <w:r>
        <w:rPr>
          <w:rFonts w:hint="eastAsia" w:ascii="Times New Roman" w:hAnsi="Times New Roman" w:eastAsia="仿宋_GB2312"/>
          <w:color w:val="000000" w:themeColor="text1"/>
          <w:sz w:val="32"/>
          <w:szCs w:val="32"/>
          <w:lang w:eastAsia="zh-CN"/>
          <w14:textFill>
            <w14:solidFill>
              <w14:schemeClr w14:val="tx1"/>
            </w14:solidFill>
          </w14:textFill>
        </w:rPr>
        <w:t>导</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lang w:eastAsia="zh-CN"/>
          <w14:textFill>
            <w14:solidFill>
              <w14:schemeClr w14:val="tx1"/>
            </w14:solidFill>
          </w14:textFill>
        </w:rPr>
        <w:t>评选</w:t>
      </w:r>
      <w:r>
        <w:rPr>
          <w:rFonts w:ascii="Times New Roman" w:hAnsi="Times New Roman" w:eastAsia="仿宋_GB2312"/>
          <w:color w:val="000000" w:themeColor="text1"/>
          <w:sz w:val="32"/>
          <w:szCs w:val="32"/>
          <w14:textFill>
            <w14:solidFill>
              <w14:schemeClr w14:val="tx1"/>
            </w14:solidFill>
          </w14:textFill>
        </w:rPr>
        <w:t>申报表》</w:t>
      </w:r>
      <w:r>
        <w:rPr>
          <w:rFonts w:hint="eastAsia" w:ascii="Times New Roman" w:hAnsi="Times New Roman" w:eastAsia="仿宋_GB2312"/>
          <w:color w:val="000000" w:themeColor="text1"/>
          <w:sz w:val="32"/>
          <w:szCs w:val="32"/>
          <w:lang w:eastAsia="zh-CN"/>
          <w14:textFill>
            <w14:solidFill>
              <w14:schemeClr w14:val="tx1"/>
            </w14:solidFill>
          </w14:textFill>
        </w:rPr>
        <w:t>和</w:t>
      </w:r>
      <w:r>
        <w:rPr>
          <w:rFonts w:ascii="Times New Roman" w:hAnsi="Times New Roman" w:eastAsia="仿宋_GB2312"/>
          <w:color w:val="000000" w:themeColor="text1"/>
          <w:sz w:val="32"/>
          <w:szCs w:val="32"/>
          <w14:textFill>
            <w14:solidFill>
              <w14:schemeClr w14:val="tx1"/>
            </w14:solidFill>
          </w14:textFill>
        </w:rPr>
        <w:t>申报资料报送至</w:t>
      </w:r>
      <w:r>
        <w:rPr>
          <w:rFonts w:hint="default" w:ascii="Times New Roman" w:hAnsi="Times New Roman" w:eastAsia="仿宋_GB2312"/>
          <w:color w:val="000000" w:themeColor="text1"/>
          <w:sz w:val="32"/>
          <w:szCs w:val="32"/>
          <w14:textFill>
            <w14:solidFill>
              <w14:schemeClr w14:val="tx1"/>
            </w14:solidFill>
          </w14:textFill>
        </w:rPr>
        <w:t>市（州）</w:t>
      </w:r>
      <w:r>
        <w:rPr>
          <w:rFonts w:hint="eastAsia" w:ascii="Times New Roman" w:hAnsi="Times New Roman" w:eastAsia="仿宋_GB2312"/>
          <w:color w:val="000000" w:themeColor="text1"/>
          <w:sz w:val="32"/>
          <w:szCs w:val="32"/>
          <w:lang w:eastAsia="zh-CN"/>
          <w14:textFill>
            <w14:solidFill>
              <w14:schemeClr w14:val="tx1"/>
            </w14:solidFill>
          </w14:textFill>
        </w:rPr>
        <w:t>人民政府；</w:t>
      </w:r>
      <w:r>
        <w:rPr>
          <w:rFonts w:hint="default" w:ascii="Times New Roman" w:hAnsi="Times New Roman" w:eastAsia="仿宋_GB2312"/>
          <w:color w:val="000000" w:themeColor="text1"/>
          <w:sz w:val="32"/>
          <w:szCs w:val="32"/>
          <w14:textFill>
            <w14:solidFill>
              <w14:schemeClr w14:val="tx1"/>
            </w14:solidFill>
          </w14:textFill>
        </w:rPr>
        <w:t>市（州）</w:t>
      </w:r>
      <w:r>
        <w:rPr>
          <w:rFonts w:hint="eastAsia" w:ascii="Times New Roman" w:hAnsi="Times New Roman" w:eastAsia="仿宋_GB2312"/>
          <w:color w:val="000000" w:themeColor="text1"/>
          <w:sz w:val="32"/>
          <w:szCs w:val="32"/>
          <w:lang w:eastAsia="zh-CN"/>
          <w14:textFill>
            <w14:solidFill>
              <w14:schemeClr w14:val="tx1"/>
            </w14:solidFill>
          </w14:textFill>
        </w:rPr>
        <w:t>人民政府在严格复核把关的基础上，以正式文件向文化和旅游厅推荐。</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ascii="Times New Roman" w:hAnsi="Times New Roman" w:eastAsia="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第十</w:t>
      </w:r>
      <w:r>
        <w:rPr>
          <w:rFonts w:hint="eastAsia" w:ascii="黑体" w:hAnsi="黑体" w:eastAsia="黑体" w:cs="黑体"/>
          <w:color w:val="000000" w:themeColor="text1"/>
          <w:sz w:val="32"/>
          <w:szCs w:val="32"/>
          <w:lang w:eastAsia="zh-CN"/>
          <w14:textFill>
            <w14:solidFill>
              <w14:schemeClr w14:val="tx1"/>
            </w14:solidFill>
          </w14:textFill>
        </w:rPr>
        <w:t>一</w:t>
      </w:r>
      <w:r>
        <w:rPr>
          <w:rFonts w:hint="eastAsia" w:ascii="黑体" w:hAnsi="黑体" w:eastAsia="黑体" w:cs="黑体"/>
          <w:color w:val="000000" w:themeColor="text1"/>
          <w:sz w:val="32"/>
          <w:szCs w:val="32"/>
          <w14:textFill>
            <w14:solidFill>
              <w14:schemeClr w14:val="tx1"/>
            </w14:solidFill>
          </w14:textFill>
        </w:rPr>
        <w:t xml:space="preserve">条 </w:t>
      </w:r>
      <w:r>
        <w:rPr>
          <w:rFonts w:hint="eastAsia" w:ascii="Times New Roman" w:hAnsi="Times New Roman" w:eastAsia="仿宋_GB2312"/>
          <w:color w:val="000000" w:themeColor="text1"/>
          <w:sz w:val="32"/>
          <w:szCs w:val="32"/>
          <w14:textFill>
            <w14:solidFill>
              <w14:schemeClr w14:val="tx1"/>
            </w14:solidFill>
          </w14:textFill>
        </w:rPr>
        <w:t xml:space="preserve"> </w:t>
      </w:r>
      <w:r>
        <w:rPr>
          <w:rFonts w:hint="eastAsia" w:ascii="Times New Roman" w:hAnsi="Times New Roman" w:eastAsia="仿宋_GB2312"/>
          <w:color w:val="000000" w:themeColor="text1"/>
          <w:sz w:val="32"/>
          <w:szCs w:val="32"/>
          <w:lang w:eastAsia="zh-CN"/>
          <w14:textFill>
            <w14:solidFill>
              <w14:schemeClr w14:val="tx1"/>
            </w14:solidFill>
          </w14:textFill>
        </w:rPr>
        <w:t>集中</w:t>
      </w:r>
      <w:r>
        <w:rPr>
          <w:rFonts w:ascii="Times New Roman" w:hAnsi="Times New Roman" w:eastAsia="仿宋_GB2312"/>
          <w:color w:val="000000" w:themeColor="text1"/>
          <w:sz w:val="32"/>
          <w:szCs w:val="32"/>
          <w14:textFill>
            <w14:solidFill>
              <w14:schemeClr w14:val="tx1"/>
            </w14:solidFill>
          </w14:textFill>
        </w:rPr>
        <w:t>评选。文化和旅游厅会同</w:t>
      </w:r>
      <w:r>
        <w:rPr>
          <w:rFonts w:hint="eastAsia" w:ascii="Times New Roman" w:hAnsi="Times New Roman" w:eastAsia="仿宋_GB2312"/>
          <w:color w:val="000000" w:themeColor="text1"/>
          <w:sz w:val="32"/>
          <w:szCs w:val="32"/>
          <w:lang w:eastAsia="zh-CN"/>
          <w14:textFill>
            <w14:solidFill>
              <w14:schemeClr w14:val="tx1"/>
            </w14:solidFill>
          </w14:textFill>
        </w:rPr>
        <w:t>人力资源和社会保障</w:t>
      </w:r>
      <w:r>
        <w:rPr>
          <w:rFonts w:ascii="Times New Roman" w:hAnsi="Times New Roman" w:eastAsia="仿宋_GB2312"/>
          <w:color w:val="000000" w:themeColor="text1"/>
          <w:sz w:val="32"/>
          <w:szCs w:val="32"/>
          <w14:textFill>
            <w14:solidFill>
              <w14:schemeClr w14:val="tx1"/>
            </w14:solidFill>
          </w14:textFill>
        </w:rPr>
        <w:t>厅组建成立专家评审组，对照《“天府旅游</w:t>
      </w:r>
      <w:r>
        <w:rPr>
          <w:rFonts w:hint="eastAsia" w:ascii="Times New Roman" w:hAnsi="Times New Roman" w:eastAsia="仿宋_GB2312"/>
          <w:color w:val="000000" w:themeColor="text1"/>
          <w:sz w:val="32"/>
          <w:szCs w:val="32"/>
          <w14:textFill>
            <w14:solidFill>
              <w14:schemeClr w14:val="tx1"/>
            </w14:solidFill>
          </w14:textFill>
        </w:rPr>
        <w:t>名</w:t>
      </w:r>
      <w:r>
        <w:rPr>
          <w:rFonts w:hint="eastAsia" w:ascii="Times New Roman" w:hAnsi="Times New Roman" w:eastAsia="仿宋_GB2312"/>
          <w:color w:val="000000" w:themeColor="text1"/>
          <w:sz w:val="32"/>
          <w:szCs w:val="32"/>
          <w:lang w:eastAsia="zh-CN"/>
          <w14:textFill>
            <w14:solidFill>
              <w14:schemeClr w14:val="tx1"/>
            </w14:solidFill>
          </w14:textFill>
        </w:rPr>
        <w:t>导</w:t>
      </w:r>
      <w:r>
        <w:rPr>
          <w:rFonts w:ascii="Times New Roman" w:hAnsi="Times New Roman" w:eastAsia="仿宋_GB2312"/>
          <w:color w:val="000000" w:themeColor="text1"/>
          <w:sz w:val="32"/>
          <w:szCs w:val="32"/>
          <w14:textFill>
            <w14:solidFill>
              <w14:schemeClr w14:val="tx1"/>
            </w14:solidFill>
          </w14:textFill>
        </w:rPr>
        <w:t>”评分细则》</w:t>
      </w:r>
      <w:r>
        <w:rPr>
          <w:rFonts w:hint="eastAsia" w:ascii="Times New Roman" w:hAnsi="Times New Roman" w:eastAsia="仿宋_GB2312"/>
          <w:color w:val="000000" w:themeColor="text1"/>
          <w:sz w:val="32"/>
          <w:szCs w:val="32"/>
          <w:lang w:eastAsia="zh-CN"/>
          <w14:textFill>
            <w14:solidFill>
              <w14:schemeClr w14:val="tx1"/>
            </w14:solidFill>
          </w14:textFill>
        </w:rPr>
        <w:t>（附件</w:t>
      </w:r>
      <w:r>
        <w:rPr>
          <w:rFonts w:hint="eastAsia" w:ascii="Times New Roman" w:hAnsi="Times New Roman" w:eastAsia="仿宋_GB2312"/>
          <w:color w:val="000000" w:themeColor="text1"/>
          <w:sz w:val="32"/>
          <w:szCs w:val="32"/>
          <w:lang w:val="en-US" w:eastAsia="zh-CN"/>
          <w14:textFill>
            <w14:solidFill>
              <w14:schemeClr w14:val="tx1"/>
            </w14:solidFill>
          </w14:textFill>
        </w:rPr>
        <w:t>4</w:t>
      </w:r>
      <w:r>
        <w:rPr>
          <w:rFonts w:hint="eastAsia" w:ascii="Times New Roman" w:hAnsi="Times New Roman" w:eastAsia="仿宋_GB2312"/>
          <w:color w:val="000000" w:themeColor="text1"/>
          <w:sz w:val="32"/>
          <w:szCs w:val="32"/>
          <w:lang w:eastAsia="zh-CN"/>
          <w14:textFill>
            <w14:solidFill>
              <w14:schemeClr w14:val="tx1"/>
            </w14:solidFill>
          </w14:textFill>
        </w:rPr>
        <w:t>）复核</w:t>
      </w:r>
      <w:r>
        <w:rPr>
          <w:rFonts w:ascii="Times New Roman" w:hAnsi="Times New Roman" w:eastAsia="仿宋_GB2312"/>
          <w:color w:val="000000" w:themeColor="text1"/>
          <w:sz w:val="32"/>
          <w:szCs w:val="32"/>
          <w14:textFill>
            <w14:solidFill>
              <w14:schemeClr w14:val="tx1"/>
            </w14:solidFill>
          </w14:textFill>
        </w:rPr>
        <w:t>资料评审打分，按照得分由高至低排序，</w:t>
      </w:r>
      <w:r>
        <w:rPr>
          <w:rFonts w:hint="eastAsia" w:ascii="Times New Roman" w:hAnsi="Times New Roman" w:eastAsia="仿宋_GB2312"/>
          <w:color w:val="000000" w:themeColor="text1"/>
          <w:sz w:val="32"/>
          <w:szCs w:val="32"/>
          <w:lang w:eastAsia="zh-CN"/>
          <w14:textFill>
            <w14:solidFill>
              <w14:schemeClr w14:val="tx1"/>
            </w14:solidFill>
          </w14:textFill>
        </w:rPr>
        <w:t>经综合评议后，</w:t>
      </w:r>
      <w:r>
        <w:rPr>
          <w:rFonts w:ascii="Times New Roman" w:hAnsi="Times New Roman" w:eastAsia="仿宋_GB2312"/>
          <w:color w:val="000000" w:themeColor="text1"/>
          <w:sz w:val="32"/>
          <w:szCs w:val="32"/>
          <w14:textFill>
            <w14:solidFill>
              <w14:schemeClr w14:val="tx1"/>
            </w14:solidFill>
          </w14:textFill>
        </w:rPr>
        <w:t>提出拟命名</w:t>
      </w:r>
      <w:r>
        <w:rPr>
          <w:rFonts w:hint="eastAsia" w:ascii="Times New Roman" w:hAnsi="Times New Roman" w:eastAsia="仿宋_GB2312"/>
          <w:color w:val="000000" w:themeColor="text1"/>
          <w:sz w:val="32"/>
          <w:szCs w:val="32"/>
          <w14:textFill>
            <w14:solidFill>
              <w14:schemeClr w14:val="tx1"/>
            </w14:solidFill>
          </w14:textFill>
        </w:rPr>
        <w:t>的</w:t>
      </w:r>
      <w:r>
        <w:rPr>
          <w:rFonts w:hint="eastAsia" w:ascii="Times New Roman" w:hAnsi="Times New Roman" w:eastAsia="仿宋_GB2312"/>
          <w:color w:val="000000" w:themeColor="text1"/>
          <w:sz w:val="32"/>
          <w:szCs w:val="32"/>
          <w:lang w:eastAsia="zh-CN"/>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天府</w:t>
      </w:r>
      <w:r>
        <w:rPr>
          <w:rFonts w:ascii="Times New Roman" w:hAnsi="Times New Roman" w:eastAsia="仿宋_GB2312"/>
          <w:color w:val="000000" w:themeColor="text1"/>
          <w:sz w:val="32"/>
          <w:szCs w:val="32"/>
          <w14:textFill>
            <w14:solidFill>
              <w14:schemeClr w14:val="tx1"/>
            </w14:solidFill>
          </w14:textFill>
        </w:rPr>
        <w:t>旅游</w:t>
      </w:r>
      <w:r>
        <w:rPr>
          <w:rFonts w:hint="eastAsia" w:ascii="Times New Roman" w:hAnsi="Times New Roman" w:eastAsia="仿宋_GB2312"/>
          <w:color w:val="000000" w:themeColor="text1"/>
          <w:sz w:val="32"/>
          <w:szCs w:val="32"/>
          <w:lang w:eastAsia="zh-CN"/>
          <w14:textFill>
            <w14:solidFill>
              <w14:schemeClr w14:val="tx1"/>
            </w14:solidFill>
          </w14:textFill>
        </w:rPr>
        <w:t>名导”</w:t>
      </w:r>
      <w:r>
        <w:rPr>
          <w:rFonts w:ascii="Times New Roman" w:hAnsi="Times New Roman" w:eastAsia="仿宋_GB2312"/>
          <w:color w:val="000000" w:themeColor="text1"/>
          <w:sz w:val="32"/>
          <w:szCs w:val="32"/>
          <w14:textFill>
            <w14:solidFill>
              <w14:schemeClr w14:val="tx1"/>
            </w14:solidFill>
          </w14:textFill>
        </w:rPr>
        <w:t>建议名单，</w:t>
      </w:r>
      <w:r>
        <w:rPr>
          <w:rFonts w:hint="eastAsia" w:ascii="Times New Roman" w:hAnsi="Times New Roman" w:eastAsia="仿宋_GB2312"/>
          <w:color w:val="000000" w:themeColor="text1"/>
          <w:sz w:val="32"/>
          <w:szCs w:val="32"/>
          <w:lang w:eastAsia="zh-CN"/>
          <w14:textFill>
            <w14:solidFill>
              <w14:schemeClr w14:val="tx1"/>
            </w14:solidFill>
          </w14:textFill>
        </w:rPr>
        <w:t>两厅联合审议确认后</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lang w:eastAsia="zh-CN"/>
          <w14:textFill>
            <w14:solidFill>
              <w14:schemeClr w14:val="tx1"/>
            </w14:solidFill>
          </w14:textFill>
        </w:rPr>
        <w:t>由省文化和旅游产业领导小组办公室</w:t>
      </w:r>
      <w:r>
        <w:rPr>
          <w:rFonts w:ascii="Times New Roman" w:hAnsi="Times New Roman" w:eastAsia="仿宋_GB2312"/>
          <w:color w:val="000000" w:themeColor="text1"/>
          <w:sz w:val="32"/>
          <w:szCs w:val="32"/>
          <w14:textFill>
            <w14:solidFill>
              <w14:schemeClr w14:val="tx1"/>
            </w14:solidFill>
          </w14:textFill>
        </w:rPr>
        <w:t>面向社会公示（不少于5个工作日）。</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ascii="Times New Roman" w:hAnsi="Times New Roman" w:eastAsia="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第十</w:t>
      </w:r>
      <w:r>
        <w:rPr>
          <w:rFonts w:hint="eastAsia" w:ascii="黑体" w:hAnsi="黑体" w:eastAsia="黑体" w:cs="黑体"/>
          <w:color w:val="000000" w:themeColor="text1"/>
          <w:sz w:val="32"/>
          <w:szCs w:val="32"/>
          <w:lang w:eastAsia="zh-CN"/>
          <w14:textFill>
            <w14:solidFill>
              <w14:schemeClr w14:val="tx1"/>
            </w14:solidFill>
          </w14:textFill>
        </w:rPr>
        <w:t>二</w:t>
      </w:r>
      <w:r>
        <w:rPr>
          <w:rFonts w:hint="eastAsia" w:ascii="黑体" w:hAnsi="黑体" w:eastAsia="黑体" w:cs="黑体"/>
          <w:color w:val="000000" w:themeColor="text1"/>
          <w:sz w:val="32"/>
          <w:szCs w:val="32"/>
          <w14:textFill>
            <w14:solidFill>
              <w14:schemeClr w14:val="tx1"/>
            </w14:solidFill>
          </w14:textFill>
        </w:rPr>
        <w:t xml:space="preserve">条  </w:t>
      </w:r>
      <w:r>
        <w:rPr>
          <w:rFonts w:hint="eastAsia" w:ascii="Times New Roman" w:hAnsi="Times New Roman" w:eastAsia="仿宋_GB2312"/>
          <w:color w:val="000000" w:themeColor="text1"/>
          <w:sz w:val="32"/>
          <w:szCs w:val="32"/>
          <w:lang w:eastAsia="zh-CN"/>
          <w14:textFill>
            <w14:solidFill>
              <w14:schemeClr w14:val="tx1"/>
            </w14:solidFill>
          </w14:textFill>
        </w:rPr>
        <w:t>命名发布</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lang w:eastAsia="zh-CN"/>
          <w14:textFill>
            <w14:solidFill>
              <w14:schemeClr w14:val="tx1"/>
            </w14:solidFill>
          </w14:textFill>
        </w:rPr>
        <w:t>公示名单在</w:t>
      </w:r>
      <w:r>
        <w:rPr>
          <w:rFonts w:ascii="Times New Roman" w:hAnsi="Times New Roman" w:eastAsia="仿宋_GB2312"/>
          <w:color w:val="000000" w:themeColor="text1"/>
          <w:sz w:val="32"/>
          <w:szCs w:val="32"/>
          <w14:textFill>
            <w14:solidFill>
              <w14:schemeClr w14:val="tx1"/>
            </w14:solidFill>
          </w14:textFill>
        </w:rPr>
        <w:t>公示期间未收到投诉和举报，或投诉和举报问题经调查核实情况不属实，或投诉和举报情况属实但已整改到位且不影响命名的，经报请省文化和旅游产业领导小组审定后，按程序</w:t>
      </w:r>
      <w:r>
        <w:rPr>
          <w:rFonts w:hint="eastAsia" w:ascii="Times New Roman" w:hAnsi="Times New Roman" w:eastAsia="仿宋_GB2312"/>
          <w:color w:val="000000" w:themeColor="text1"/>
          <w:sz w:val="32"/>
          <w:szCs w:val="32"/>
          <w:lang w:eastAsia="zh-CN"/>
          <w14:textFill>
            <w14:solidFill>
              <w14:schemeClr w14:val="tx1"/>
            </w14:solidFill>
          </w14:textFill>
        </w:rPr>
        <w:t>由</w:t>
      </w:r>
      <w:r>
        <w:rPr>
          <w:rFonts w:ascii="Times New Roman" w:hAnsi="Times New Roman" w:eastAsia="仿宋_GB2312"/>
          <w:color w:val="000000" w:themeColor="text1"/>
          <w:sz w:val="32"/>
          <w:szCs w:val="32"/>
          <w14:textFill>
            <w14:solidFill>
              <w14:schemeClr w14:val="tx1"/>
            </w14:solidFill>
          </w14:textFill>
        </w:rPr>
        <w:t>文化和旅游厅、</w:t>
      </w:r>
      <w:r>
        <w:rPr>
          <w:rFonts w:hint="eastAsia" w:ascii="Times New Roman" w:hAnsi="Times New Roman" w:eastAsia="仿宋_GB2312"/>
          <w:color w:val="000000" w:themeColor="text1"/>
          <w:sz w:val="32"/>
          <w:szCs w:val="32"/>
          <w:lang w:eastAsia="zh-CN"/>
          <w14:textFill>
            <w14:solidFill>
              <w14:schemeClr w14:val="tx1"/>
            </w14:solidFill>
          </w14:textFill>
        </w:rPr>
        <w:t>人力资源和社会保障</w:t>
      </w:r>
      <w:r>
        <w:rPr>
          <w:rFonts w:ascii="Times New Roman" w:hAnsi="Times New Roman" w:eastAsia="仿宋_GB2312"/>
          <w:color w:val="000000" w:themeColor="text1"/>
          <w:sz w:val="32"/>
          <w:szCs w:val="32"/>
          <w14:textFill>
            <w14:solidFill>
              <w14:schemeClr w14:val="tx1"/>
            </w14:solidFill>
          </w14:textFill>
        </w:rPr>
        <w:t>厅</w:t>
      </w:r>
      <w:r>
        <w:rPr>
          <w:rFonts w:hint="eastAsia" w:ascii="Times New Roman" w:hAnsi="Times New Roman" w:eastAsia="仿宋_GB2312"/>
          <w:color w:val="000000" w:themeColor="text1"/>
          <w:sz w:val="32"/>
          <w:szCs w:val="32"/>
          <w:lang w:eastAsia="zh-CN"/>
          <w14:textFill>
            <w14:solidFill>
              <w14:schemeClr w14:val="tx1"/>
            </w14:solidFill>
          </w14:textFill>
        </w:rPr>
        <w:t>联合</w:t>
      </w:r>
      <w:r>
        <w:rPr>
          <w:rFonts w:ascii="Times New Roman" w:hAnsi="Times New Roman" w:eastAsia="仿宋_GB2312"/>
          <w:color w:val="000000" w:themeColor="text1"/>
          <w:sz w:val="32"/>
          <w:szCs w:val="32"/>
          <w14:textFill>
            <w14:solidFill>
              <w14:schemeClr w14:val="tx1"/>
            </w14:solidFill>
          </w14:textFill>
        </w:rPr>
        <w:t>发文公布。</w:t>
      </w:r>
    </w:p>
    <w:p>
      <w:pPr>
        <w:keepNext w:val="0"/>
        <w:keepLines w:val="0"/>
        <w:pageBreakBefore w:val="0"/>
        <w:widowControl w:val="0"/>
        <w:kinsoku/>
        <w:wordWrap/>
        <w:overflowPunct w:val="0"/>
        <w:topLinePunct w:val="0"/>
        <w:autoSpaceDE/>
        <w:autoSpaceDN/>
        <w:bidi w:val="0"/>
        <w:adjustRightInd/>
        <w:snapToGrid/>
        <w:spacing w:line="578" w:lineRule="exact"/>
        <w:textAlignment w:val="auto"/>
        <w:rPr>
          <w:rFonts w:ascii="Times New Roman" w:hAnsi="Times New Roman" w:eastAsia="仿宋_GB2312"/>
          <w:color w:val="000000" w:themeColor="text1"/>
          <w:sz w:val="32"/>
          <w:szCs w:val="32"/>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snapToGrid/>
        <w:spacing w:line="578" w:lineRule="exact"/>
        <w:jc w:val="center"/>
        <w:textAlignment w:val="auto"/>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第四章 激励政策</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ascii="Times New Roman" w:hAnsi="Times New Roman" w:eastAsia="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 xml:space="preserve">第十三条 </w:t>
      </w:r>
      <w:r>
        <w:rPr>
          <w:rFonts w:hint="eastAsia" w:ascii="黑体" w:hAnsi="黑体" w:eastAsia="黑体" w:cs="黑体"/>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Times New Roman"/>
          <w:color w:val="000000"/>
          <w:sz w:val="32"/>
          <w:szCs w:val="32"/>
          <w:lang w:val="en-US" w:eastAsia="zh-CN"/>
        </w:rPr>
        <w:t>对命名公布的天府旅游名导，支持推荐申报文化和旅游部金牌导游项目，支持建立“金牌导游工作室”。</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hint="eastAsia" w:ascii="Times New Roman" w:hAnsi="Times New Roman" w:eastAsia="仿宋_GB2312" w:cs="Times New Roman"/>
          <w:color w:val="000000"/>
          <w:sz w:val="32"/>
          <w:szCs w:val="32"/>
          <w:lang w:val="en-US" w:eastAsia="zh-CN"/>
        </w:rPr>
      </w:pPr>
      <w:r>
        <w:rPr>
          <w:rFonts w:hint="eastAsia" w:ascii="黑体" w:hAnsi="黑体" w:eastAsia="黑体" w:cs="黑体"/>
          <w:color w:val="000000" w:themeColor="text1"/>
          <w:sz w:val="32"/>
          <w:szCs w:val="32"/>
          <w14:textFill>
            <w14:solidFill>
              <w14:schemeClr w14:val="tx1"/>
            </w14:solidFill>
          </w14:textFill>
        </w:rPr>
        <w:t xml:space="preserve">第十四条  </w:t>
      </w:r>
      <w:r>
        <w:rPr>
          <w:rFonts w:hint="eastAsia" w:ascii="Times New Roman" w:hAnsi="Times New Roman" w:eastAsia="仿宋_GB2312" w:cs="Times New Roman"/>
          <w:color w:val="000000"/>
          <w:sz w:val="32"/>
          <w:szCs w:val="32"/>
          <w:lang w:val="en-US" w:eastAsia="zh-CN"/>
        </w:rPr>
        <w:t>加大职业技能培训力度，适时组织学习考察文化旅游业发展先进经验。</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hint="eastAsia" w:ascii="Times New Roman" w:hAnsi="Times New Roman" w:eastAsia="仿宋_GB2312" w:cs="Times New Roman"/>
          <w:color w:val="000000"/>
          <w:sz w:val="32"/>
          <w:szCs w:val="32"/>
          <w:lang w:val="en-US" w:eastAsia="zh-CN"/>
        </w:rPr>
      </w:pPr>
      <w:r>
        <w:rPr>
          <w:rFonts w:hint="eastAsia" w:ascii="黑体" w:hAnsi="黑体" w:eastAsia="黑体" w:cs="黑体"/>
          <w:color w:val="000000" w:themeColor="text1"/>
          <w:sz w:val="32"/>
          <w:szCs w:val="32"/>
          <w14:textFill>
            <w14:solidFill>
              <w14:schemeClr w14:val="tx1"/>
            </w14:solidFill>
          </w14:textFill>
        </w:rPr>
        <w:t xml:space="preserve">第十五条  </w:t>
      </w:r>
      <w:r>
        <w:rPr>
          <w:rFonts w:hint="eastAsia" w:ascii="Times New Roman" w:hAnsi="Times New Roman" w:eastAsia="仿宋_GB2312" w:cs="Times New Roman"/>
          <w:color w:val="000000"/>
          <w:sz w:val="32"/>
          <w:szCs w:val="32"/>
          <w:lang w:val="en-US" w:eastAsia="zh-CN"/>
        </w:rPr>
        <w:t>纳入省级层面有关宣传推广计划，推荐参加国家层面相关活动。</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color w:val="000000"/>
          <w:sz w:val="32"/>
          <w:szCs w:val="32"/>
          <w:lang w:val="en-US" w:eastAsia="zh-CN"/>
        </w:rPr>
      </w:pPr>
      <w:r>
        <w:rPr>
          <w:rFonts w:hint="eastAsia" w:ascii="黑体" w:hAnsi="黑体" w:eastAsia="黑体" w:cs="黑体"/>
          <w:color w:val="000000" w:themeColor="text1"/>
          <w:sz w:val="32"/>
          <w:szCs w:val="32"/>
          <w:lang w:val="en-US" w:eastAsia="zh-CN"/>
          <w14:textFill>
            <w14:solidFill>
              <w14:schemeClr w14:val="tx1"/>
            </w14:solidFill>
          </w14:textFill>
        </w:rPr>
        <w:t>第十六条</w:t>
      </w:r>
      <w:r>
        <w:rPr>
          <w:rFonts w:hint="eastAsia" w:ascii="Times New Roman" w:hAnsi="Times New Roman" w:eastAsia="仿宋_GB2312" w:cs="Times New Roman"/>
          <w:color w:val="000000"/>
          <w:sz w:val="32"/>
          <w:szCs w:val="32"/>
          <w:lang w:val="en-US" w:eastAsia="zh-CN"/>
        </w:rPr>
        <w:t xml:space="preserve">  将“天府旅游名导”评选建设情况，列入天府旅游名县评选考评指标。</w:t>
      </w:r>
    </w:p>
    <w:p>
      <w:pPr>
        <w:pStyle w:val="2"/>
        <w:rPr>
          <w:rFonts w:hint="eastAsia"/>
          <w:lang w:val="en-US" w:eastAsia="zh-CN"/>
        </w:rPr>
      </w:pPr>
    </w:p>
    <w:p>
      <w:pPr>
        <w:keepNext w:val="0"/>
        <w:keepLines w:val="0"/>
        <w:pageBreakBefore w:val="0"/>
        <w:widowControl w:val="0"/>
        <w:kinsoku/>
        <w:wordWrap/>
        <w:overflowPunct w:val="0"/>
        <w:topLinePunct w:val="0"/>
        <w:autoSpaceDE/>
        <w:autoSpaceDN/>
        <w:bidi w:val="0"/>
        <w:adjustRightInd/>
        <w:snapToGrid/>
        <w:spacing w:line="578" w:lineRule="exact"/>
        <w:textAlignment w:val="auto"/>
        <w:rPr>
          <w:rFonts w:ascii="Times New Roman" w:hAnsi="Times New Roman" w:eastAsia="仿宋_GB2312"/>
          <w:color w:val="000000" w:themeColor="text1"/>
          <w:sz w:val="32"/>
          <w:szCs w:val="32"/>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snapToGrid/>
        <w:spacing w:line="578" w:lineRule="exact"/>
        <w:jc w:val="center"/>
        <w:textAlignment w:val="auto"/>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第五章 动态管理</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ascii="Times New Roman" w:hAnsi="Times New Roman" w:eastAsia="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第十</w:t>
      </w:r>
      <w:r>
        <w:rPr>
          <w:rFonts w:hint="eastAsia" w:ascii="黑体" w:hAnsi="黑体" w:eastAsia="黑体" w:cs="黑体"/>
          <w:color w:val="000000" w:themeColor="text1"/>
          <w:sz w:val="32"/>
          <w:szCs w:val="32"/>
          <w:lang w:eastAsia="zh-CN"/>
          <w14:textFill>
            <w14:solidFill>
              <w14:schemeClr w14:val="tx1"/>
            </w14:solidFill>
          </w14:textFill>
        </w:rPr>
        <w:t>七</w:t>
      </w:r>
      <w:r>
        <w:rPr>
          <w:rFonts w:hint="eastAsia" w:ascii="黑体" w:hAnsi="黑体" w:eastAsia="黑体" w:cs="黑体"/>
          <w:color w:val="000000" w:themeColor="text1"/>
          <w:sz w:val="32"/>
          <w:szCs w:val="32"/>
          <w14:textFill>
            <w14:solidFill>
              <w14:schemeClr w14:val="tx1"/>
            </w14:solidFill>
          </w14:textFill>
        </w:rPr>
        <w:t xml:space="preserve">条  </w:t>
      </w:r>
      <w:r>
        <w:rPr>
          <w:rFonts w:hint="eastAsia" w:ascii="Times New Roman" w:hAnsi="Times New Roman" w:eastAsia="仿宋_GB2312"/>
          <w:color w:val="000000" w:themeColor="text1"/>
          <w:sz w:val="32"/>
          <w:szCs w:val="32"/>
          <w:lang w:eastAsia="zh-CN"/>
          <w14:textFill>
            <w14:solidFill>
              <w14:schemeClr w14:val="tx1"/>
            </w14:solidFill>
          </w14:textFill>
        </w:rPr>
        <w:t>各</w:t>
      </w:r>
      <w:r>
        <w:rPr>
          <w:rFonts w:ascii="Times New Roman" w:hAnsi="Times New Roman" w:eastAsia="仿宋_GB2312"/>
          <w:color w:val="000000" w:themeColor="text1"/>
          <w:sz w:val="32"/>
          <w:szCs w:val="32"/>
          <w14:textFill>
            <w14:solidFill>
              <w14:schemeClr w14:val="tx1"/>
            </w14:solidFill>
          </w14:textFill>
        </w:rPr>
        <w:t>市（州）</w:t>
      </w:r>
      <w:r>
        <w:rPr>
          <w:rFonts w:hint="eastAsia" w:ascii="Times New Roman" w:hAnsi="Times New Roman" w:eastAsia="仿宋_GB2312"/>
          <w:color w:val="000000" w:themeColor="text1"/>
          <w:sz w:val="32"/>
          <w:szCs w:val="32"/>
          <w:lang w:eastAsia="zh-CN"/>
          <w14:textFill>
            <w14:solidFill>
              <w14:schemeClr w14:val="tx1"/>
            </w14:solidFill>
          </w14:textFill>
        </w:rPr>
        <w:t>人民政府</w:t>
      </w:r>
      <w:r>
        <w:rPr>
          <w:rFonts w:ascii="Times New Roman" w:hAnsi="Times New Roman" w:eastAsia="仿宋_GB2312"/>
          <w:color w:val="000000" w:themeColor="text1"/>
          <w:sz w:val="32"/>
          <w:szCs w:val="32"/>
          <w14:textFill>
            <w14:solidFill>
              <w14:schemeClr w14:val="tx1"/>
            </w14:solidFill>
          </w14:textFill>
        </w:rPr>
        <w:t>负责</w:t>
      </w:r>
      <w:r>
        <w:rPr>
          <w:rFonts w:hint="eastAsia" w:ascii="Times New Roman" w:hAnsi="Times New Roman" w:eastAsia="仿宋_GB2312"/>
          <w:color w:val="000000" w:themeColor="text1"/>
          <w:sz w:val="32"/>
          <w:szCs w:val="32"/>
          <w:lang w:eastAsia="zh-CN"/>
          <w14:textFill>
            <w14:solidFill>
              <w14:schemeClr w14:val="tx1"/>
            </w14:solidFill>
          </w14:textFill>
        </w:rPr>
        <w:t>辖区内天府旅游名导</w:t>
      </w:r>
      <w:r>
        <w:rPr>
          <w:rFonts w:ascii="Times New Roman" w:hAnsi="Times New Roman" w:eastAsia="仿宋_GB2312"/>
          <w:color w:val="000000" w:themeColor="text1"/>
          <w:sz w:val="32"/>
          <w:szCs w:val="32"/>
          <w14:textFill>
            <w14:solidFill>
              <w14:schemeClr w14:val="tx1"/>
            </w14:solidFill>
          </w14:textFill>
        </w:rPr>
        <w:t>的</w:t>
      </w:r>
      <w:r>
        <w:rPr>
          <w:rFonts w:hint="eastAsia" w:ascii="Times New Roman" w:hAnsi="Times New Roman" w:eastAsia="仿宋_GB2312"/>
          <w:color w:val="000000" w:themeColor="text1"/>
          <w:sz w:val="32"/>
          <w:szCs w:val="32"/>
          <w14:textFill>
            <w14:solidFill>
              <w14:schemeClr w14:val="tx1"/>
            </w14:solidFill>
          </w14:textFill>
        </w:rPr>
        <w:t>动态</w:t>
      </w:r>
      <w:r>
        <w:rPr>
          <w:rFonts w:ascii="Times New Roman" w:hAnsi="Times New Roman" w:eastAsia="仿宋_GB2312"/>
          <w:color w:val="000000" w:themeColor="text1"/>
          <w:sz w:val="32"/>
          <w:szCs w:val="32"/>
          <w14:textFill>
            <w14:solidFill>
              <w14:schemeClr w14:val="tx1"/>
            </w14:solidFill>
          </w14:textFill>
        </w:rPr>
        <w:t>管理，充分发挥其引领示范作用，促进当地</w:t>
      </w:r>
      <w:r>
        <w:rPr>
          <w:rFonts w:hint="eastAsia" w:ascii="Times New Roman" w:hAnsi="Times New Roman" w:eastAsia="仿宋_GB2312"/>
          <w:color w:val="000000" w:themeColor="text1"/>
          <w:sz w:val="32"/>
          <w:szCs w:val="32"/>
          <w:lang w:eastAsia="zh-CN"/>
          <w14:textFill>
            <w14:solidFill>
              <w14:schemeClr w14:val="tx1"/>
            </w14:solidFill>
          </w14:textFill>
        </w:rPr>
        <w:t>导游（讲解员）队伍</w:t>
      </w:r>
      <w:r>
        <w:rPr>
          <w:rFonts w:ascii="Times New Roman" w:hAnsi="Times New Roman" w:eastAsia="仿宋_GB2312"/>
          <w:color w:val="000000" w:themeColor="text1"/>
          <w:sz w:val="32"/>
          <w:szCs w:val="32"/>
          <w14:textFill>
            <w14:solidFill>
              <w14:schemeClr w14:val="tx1"/>
            </w14:solidFill>
          </w14:textFill>
        </w:rPr>
        <w:t>高质量发展。</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jc w:val="both"/>
        <w:textAlignment w:val="auto"/>
        <w:rPr>
          <w:rFonts w:hint="eastAsia" w:ascii="Times New Roman" w:hAnsi="Times New Roman" w:eastAsia="仿宋_GB2312" w:cs="Times New Roman"/>
          <w:color w:val="000000"/>
          <w:sz w:val="32"/>
          <w:szCs w:val="32"/>
          <w:lang w:val="en-US" w:eastAsia="zh-CN"/>
        </w:rPr>
      </w:pPr>
      <w:r>
        <w:rPr>
          <w:rFonts w:hint="default" w:ascii="Times New Roman" w:hAnsi="Times New Roman" w:eastAsia="黑体" w:cs="Times New Roman"/>
          <w:color w:val="000000"/>
          <w:sz w:val="32"/>
          <w:szCs w:val="32"/>
        </w:rPr>
        <w:t>第</w:t>
      </w:r>
      <w:r>
        <w:rPr>
          <w:rFonts w:hint="eastAsia" w:ascii="Times New Roman" w:hAnsi="Times New Roman" w:eastAsia="黑体" w:cs="Times New Roman"/>
          <w:color w:val="000000"/>
          <w:sz w:val="32"/>
          <w:szCs w:val="32"/>
          <w:lang w:val="en-US" w:eastAsia="zh-CN"/>
        </w:rPr>
        <w:t>十八</w:t>
      </w:r>
      <w:r>
        <w:rPr>
          <w:rFonts w:hint="default" w:ascii="Times New Roman" w:hAnsi="Times New Roman" w:eastAsia="黑体" w:cs="Times New Roman"/>
          <w:color w:val="000000"/>
          <w:sz w:val="32"/>
          <w:szCs w:val="32"/>
        </w:rPr>
        <w:t>条</w:t>
      </w:r>
      <w:r>
        <w:rPr>
          <w:rFonts w:hint="default" w:ascii="Times New Roman" w:hAnsi="Times New Roman" w:eastAsia="仿宋" w:cs="Times New Roman"/>
          <w:color w:val="000000"/>
          <w:sz w:val="32"/>
          <w:szCs w:val="32"/>
        </w:rPr>
        <w:t xml:space="preserve">  </w:t>
      </w:r>
      <w:r>
        <w:rPr>
          <w:rFonts w:hint="eastAsia" w:ascii="Times New Roman" w:hAnsi="Times New Roman" w:eastAsia="仿宋" w:cs="Times New Roman"/>
          <w:color w:val="000000"/>
          <w:sz w:val="32"/>
          <w:szCs w:val="32"/>
          <w:lang w:eastAsia="zh-CN"/>
        </w:rPr>
        <w:t>文化和旅游厅</w:t>
      </w:r>
      <w:r>
        <w:rPr>
          <w:rFonts w:hint="default" w:ascii="Times New Roman" w:hAnsi="Times New Roman" w:eastAsia="仿宋_GB2312" w:cs="Times New Roman"/>
          <w:color w:val="000000"/>
          <w:sz w:val="32"/>
          <w:szCs w:val="32"/>
          <w:lang w:val="en-US" w:eastAsia="zh-CN"/>
        </w:rPr>
        <w:t>依托</w:t>
      </w:r>
      <w:r>
        <w:rPr>
          <w:rFonts w:hint="eastAsia" w:ascii="Times New Roman" w:hAnsi="Times New Roman" w:eastAsia="仿宋_GB2312" w:cs="Times New Roman"/>
          <w:color w:val="000000"/>
          <w:sz w:val="32"/>
          <w:szCs w:val="32"/>
          <w:lang w:val="en-US" w:eastAsia="zh-CN"/>
        </w:rPr>
        <w:t>全国旅游服务监管平台了解掌握</w:t>
      </w:r>
      <w:r>
        <w:rPr>
          <w:rFonts w:hint="default" w:ascii="Times New Roman" w:hAnsi="Times New Roman" w:eastAsia="仿宋_GB2312" w:cs="Times New Roman"/>
          <w:color w:val="000000"/>
          <w:sz w:val="32"/>
          <w:szCs w:val="32"/>
          <w:lang w:val="en-US" w:eastAsia="zh-CN"/>
        </w:rPr>
        <w:t>天府旅游名</w:t>
      </w:r>
      <w:r>
        <w:rPr>
          <w:rFonts w:hint="eastAsia" w:ascii="Times New Roman" w:hAnsi="Times New Roman" w:eastAsia="仿宋_GB2312" w:cs="Times New Roman"/>
          <w:color w:val="000000"/>
          <w:sz w:val="32"/>
          <w:szCs w:val="32"/>
          <w:lang w:val="en-US" w:eastAsia="zh-CN"/>
        </w:rPr>
        <w:t>导执业情况，</w:t>
      </w:r>
      <w:r>
        <w:rPr>
          <w:rFonts w:hint="default" w:ascii="Times New Roman" w:hAnsi="Times New Roman" w:eastAsia="仿宋_GB2312" w:cs="Times New Roman"/>
          <w:color w:val="000000"/>
          <w:sz w:val="32"/>
          <w:szCs w:val="32"/>
          <w:lang w:val="en-US" w:eastAsia="zh-CN"/>
        </w:rPr>
        <w:t>对</w:t>
      </w:r>
      <w:r>
        <w:rPr>
          <w:rFonts w:hint="eastAsia" w:ascii="Times New Roman" w:hAnsi="Times New Roman" w:eastAsia="仿宋_GB2312" w:cs="Times New Roman"/>
          <w:color w:val="000000"/>
          <w:sz w:val="32"/>
          <w:szCs w:val="32"/>
          <w:lang w:val="en-US" w:eastAsia="zh-CN"/>
        </w:rPr>
        <w:t>其进行</w:t>
      </w:r>
      <w:r>
        <w:rPr>
          <w:rFonts w:hint="default" w:ascii="Times New Roman" w:hAnsi="Times New Roman" w:eastAsia="仿宋_GB2312" w:cs="Times New Roman"/>
          <w:color w:val="000000"/>
          <w:sz w:val="32"/>
          <w:szCs w:val="32"/>
          <w:lang w:val="en-US" w:eastAsia="zh-CN"/>
        </w:rPr>
        <w:t>常态化</w:t>
      </w:r>
      <w:r>
        <w:rPr>
          <w:rFonts w:hint="eastAsia" w:ascii="Times New Roman" w:hAnsi="Times New Roman" w:eastAsia="仿宋_GB2312" w:cs="Times New Roman"/>
          <w:color w:val="000000"/>
          <w:sz w:val="32"/>
          <w:szCs w:val="32"/>
          <w:lang w:val="en-US" w:eastAsia="zh-CN"/>
        </w:rPr>
        <w:t>督查。</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jc w:val="both"/>
        <w:textAlignment w:val="auto"/>
        <w:rPr>
          <w:rFonts w:hint="default" w:ascii="Times New Roman" w:hAnsi="Times New Roman" w:eastAsia="仿宋_GB2312" w:cs="Times New Roman"/>
          <w:color w:val="000000"/>
          <w:sz w:val="32"/>
          <w:szCs w:val="32"/>
          <w:lang w:val="en-US" w:eastAsia="zh-CN"/>
        </w:rPr>
      </w:pPr>
      <w:r>
        <w:rPr>
          <w:rFonts w:hint="eastAsia" w:ascii="黑体" w:hAnsi="黑体" w:eastAsia="黑体" w:cs="黑体"/>
          <w:color w:val="000000" w:themeColor="text1"/>
          <w:sz w:val="32"/>
          <w:szCs w:val="32"/>
          <w14:textFill>
            <w14:solidFill>
              <w14:schemeClr w14:val="tx1"/>
            </w14:solidFill>
          </w14:textFill>
        </w:rPr>
        <w:t>第十</w:t>
      </w:r>
      <w:r>
        <w:rPr>
          <w:rFonts w:hint="eastAsia" w:ascii="黑体" w:hAnsi="黑体" w:eastAsia="黑体" w:cs="黑体"/>
          <w:color w:val="000000" w:themeColor="text1"/>
          <w:sz w:val="32"/>
          <w:szCs w:val="32"/>
          <w:lang w:eastAsia="zh-CN"/>
          <w14:textFill>
            <w14:solidFill>
              <w14:schemeClr w14:val="tx1"/>
            </w14:solidFill>
          </w14:textFill>
        </w:rPr>
        <w:t>九</w:t>
      </w:r>
      <w:r>
        <w:rPr>
          <w:rFonts w:hint="eastAsia" w:ascii="黑体" w:hAnsi="黑体" w:eastAsia="黑体" w:cs="黑体"/>
          <w:color w:val="000000" w:themeColor="text1"/>
          <w:sz w:val="32"/>
          <w:szCs w:val="32"/>
          <w14:textFill>
            <w14:solidFill>
              <w14:schemeClr w14:val="tx1"/>
            </w14:solidFill>
          </w14:textFill>
        </w:rPr>
        <w:t xml:space="preserve">条  </w:t>
      </w:r>
      <w:r>
        <w:rPr>
          <w:rFonts w:hint="eastAsia" w:ascii="Times New Roman" w:hAnsi="Times New Roman" w:eastAsia="仿宋_GB2312" w:cs="Times New Roman"/>
          <w:color w:val="000000"/>
          <w:sz w:val="32"/>
          <w:szCs w:val="32"/>
          <w:lang w:val="en-US" w:eastAsia="zh-CN"/>
        </w:rPr>
        <w:t>出现下列情形之一的，经省文化和旅游产业领导小组批准后，按程序撤销天府旅游名导称号。被撤销称号的天府旅游名导，5年内不得再次申报。</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jc w:val="both"/>
        <w:textAlignment w:val="auto"/>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（一）申报材料弄虚作假，有舞弊行为的；</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jc w:val="both"/>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（二）违反中华人民共和国相关法律法规、情节严重的；</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jc w:val="both"/>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（三）发生较大及以上旅游安全生产责任事故或发生损害游客权益等重大负面影响事件的；</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s="Times New Roman"/>
          <w:color w:val="000000"/>
          <w:sz w:val="32"/>
          <w:szCs w:val="32"/>
          <w:lang w:val="en-US" w:eastAsia="zh-CN"/>
        </w:rPr>
        <w:t>（四）产生重大投诉的。</w:t>
      </w:r>
    </w:p>
    <w:p>
      <w:pPr>
        <w:keepNext w:val="0"/>
        <w:keepLines w:val="0"/>
        <w:pageBreakBefore w:val="0"/>
        <w:widowControl w:val="0"/>
        <w:kinsoku/>
        <w:wordWrap/>
        <w:overflowPunct w:val="0"/>
        <w:topLinePunct w:val="0"/>
        <w:autoSpaceDE/>
        <w:autoSpaceDN/>
        <w:bidi w:val="0"/>
        <w:adjustRightInd/>
        <w:snapToGrid/>
        <w:spacing w:line="578" w:lineRule="exact"/>
        <w:textAlignment w:val="auto"/>
        <w:rPr>
          <w:rFonts w:ascii="Times New Roman" w:hAnsi="Times New Roman" w:eastAsia="仿宋_GB2312"/>
          <w:color w:val="000000" w:themeColor="text1"/>
          <w:sz w:val="32"/>
          <w:szCs w:val="32"/>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snapToGrid/>
        <w:spacing w:line="578" w:lineRule="exact"/>
        <w:ind w:firstLine="3200" w:firstLineChars="1000"/>
        <w:textAlignment w:val="auto"/>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第六章 附 则</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ascii="Times New Roman" w:hAnsi="Times New Roman" w:eastAsia="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w:t>
      </w:r>
      <w:r>
        <w:rPr>
          <w:rFonts w:hint="eastAsia" w:ascii="黑体" w:hAnsi="黑体" w:eastAsia="黑体" w:cs="黑体"/>
          <w:color w:val="000000" w:themeColor="text1"/>
          <w:sz w:val="32"/>
          <w:szCs w:val="32"/>
          <w:lang w:eastAsia="zh-CN"/>
          <w14:textFill>
            <w14:solidFill>
              <w14:schemeClr w14:val="tx1"/>
            </w14:solidFill>
          </w14:textFill>
        </w:rPr>
        <w:t>二</w:t>
      </w:r>
      <w:r>
        <w:rPr>
          <w:rFonts w:hint="eastAsia" w:ascii="黑体" w:hAnsi="黑体" w:eastAsia="黑体" w:cs="黑体"/>
          <w:color w:val="000000" w:themeColor="text1"/>
          <w:sz w:val="32"/>
          <w:szCs w:val="32"/>
          <w14:textFill>
            <w14:solidFill>
              <w14:schemeClr w14:val="tx1"/>
            </w14:solidFill>
          </w14:textFill>
        </w:rPr>
        <w:t xml:space="preserve">十条  </w:t>
      </w:r>
      <w:r>
        <w:rPr>
          <w:rFonts w:ascii="Times New Roman" w:hAnsi="Times New Roman" w:eastAsia="仿宋_GB2312"/>
          <w:color w:val="000000" w:themeColor="text1"/>
          <w:sz w:val="32"/>
          <w:szCs w:val="32"/>
          <w14:textFill>
            <w14:solidFill>
              <w14:schemeClr w14:val="tx1"/>
            </w14:solidFill>
          </w14:textFill>
        </w:rPr>
        <w:t>《“天府旅游名</w:t>
      </w:r>
      <w:r>
        <w:rPr>
          <w:rFonts w:hint="eastAsia" w:ascii="Times New Roman" w:hAnsi="Times New Roman" w:eastAsia="仿宋_GB2312"/>
          <w:color w:val="000000" w:themeColor="text1"/>
          <w:sz w:val="32"/>
          <w:szCs w:val="32"/>
          <w:lang w:eastAsia="zh-CN"/>
          <w14:textFill>
            <w14:solidFill>
              <w14:schemeClr w14:val="tx1"/>
            </w14:solidFill>
          </w14:textFill>
        </w:rPr>
        <w:t>导</w:t>
      </w:r>
      <w:r>
        <w:rPr>
          <w:rFonts w:ascii="Times New Roman" w:hAnsi="Times New Roman" w:eastAsia="仿宋_GB2312"/>
          <w:color w:val="000000" w:themeColor="text1"/>
          <w:sz w:val="32"/>
          <w:szCs w:val="32"/>
          <w14:textFill>
            <w14:solidFill>
              <w14:schemeClr w14:val="tx1"/>
            </w14:solidFill>
          </w14:textFill>
        </w:rPr>
        <w:t>”评分细则》根据我省文化旅游发展实际，适时修改完善，并由文化和旅游厅联合</w:t>
      </w:r>
      <w:r>
        <w:rPr>
          <w:rFonts w:hint="eastAsia" w:ascii="Times New Roman" w:hAnsi="Times New Roman" w:eastAsia="仿宋_GB2312"/>
          <w:color w:val="000000" w:themeColor="text1"/>
          <w:sz w:val="32"/>
          <w:szCs w:val="32"/>
          <w:lang w:eastAsia="zh-CN"/>
          <w14:textFill>
            <w14:solidFill>
              <w14:schemeClr w14:val="tx1"/>
            </w14:solidFill>
          </w14:textFill>
        </w:rPr>
        <w:t>人力资源和社会保障</w:t>
      </w:r>
      <w:r>
        <w:rPr>
          <w:rFonts w:ascii="Times New Roman" w:hAnsi="Times New Roman" w:eastAsia="仿宋_GB2312"/>
          <w:color w:val="000000" w:themeColor="text1"/>
          <w:sz w:val="32"/>
          <w:szCs w:val="32"/>
          <w14:textFill>
            <w14:solidFill>
              <w14:schemeClr w14:val="tx1"/>
            </w14:solidFill>
          </w14:textFill>
        </w:rPr>
        <w:t>厅另行印发。</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ascii="Times New Roman" w:hAnsi="Times New Roman" w:eastAsia="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第二十</w:t>
      </w:r>
      <w:r>
        <w:rPr>
          <w:rFonts w:hint="eastAsia" w:ascii="黑体" w:hAnsi="黑体" w:eastAsia="黑体" w:cs="黑体"/>
          <w:color w:val="000000" w:themeColor="text1"/>
          <w:sz w:val="32"/>
          <w:szCs w:val="32"/>
          <w:lang w:eastAsia="zh-CN"/>
          <w14:textFill>
            <w14:solidFill>
              <w14:schemeClr w14:val="tx1"/>
            </w14:solidFill>
          </w14:textFill>
        </w:rPr>
        <w:t>一</w:t>
      </w:r>
      <w:r>
        <w:rPr>
          <w:rFonts w:hint="eastAsia" w:ascii="黑体" w:hAnsi="黑体" w:eastAsia="黑体" w:cs="黑体"/>
          <w:color w:val="000000" w:themeColor="text1"/>
          <w:sz w:val="32"/>
          <w:szCs w:val="32"/>
          <w14:textFill>
            <w14:solidFill>
              <w14:schemeClr w14:val="tx1"/>
            </w14:solidFill>
          </w14:textFill>
        </w:rPr>
        <w:t xml:space="preserve">条  </w:t>
      </w:r>
      <w:r>
        <w:rPr>
          <w:rFonts w:ascii="Times New Roman" w:hAnsi="Times New Roman" w:eastAsia="仿宋_GB2312"/>
          <w:color w:val="000000" w:themeColor="text1"/>
          <w:sz w:val="32"/>
          <w:szCs w:val="32"/>
          <w14:textFill>
            <w14:solidFill>
              <w14:schemeClr w14:val="tx1"/>
            </w14:solidFill>
          </w14:textFill>
        </w:rPr>
        <w:t>本办法由文化和旅游厅</w:t>
      </w:r>
      <w:r>
        <w:rPr>
          <w:rFonts w:hint="eastAsia" w:ascii="Times New Roman" w:hAnsi="Times New Roman" w:eastAsia="仿宋_GB2312"/>
          <w:color w:val="000000" w:themeColor="text1"/>
          <w:sz w:val="32"/>
          <w:szCs w:val="32"/>
          <w:lang w:eastAsia="zh-CN"/>
          <w14:textFill>
            <w14:solidFill>
              <w14:schemeClr w14:val="tx1"/>
            </w14:solidFill>
          </w14:textFill>
        </w:rPr>
        <w:t>、人力资源和社会保障</w:t>
      </w:r>
      <w:r>
        <w:rPr>
          <w:rFonts w:ascii="Times New Roman" w:hAnsi="Times New Roman" w:eastAsia="仿宋_GB2312"/>
          <w:color w:val="000000" w:themeColor="text1"/>
          <w:sz w:val="32"/>
          <w:szCs w:val="32"/>
          <w14:textFill>
            <w14:solidFill>
              <w14:schemeClr w14:val="tx1"/>
            </w14:solidFill>
          </w14:textFill>
        </w:rPr>
        <w:t>厅负责解释。</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ascii="Times New Roman" w:hAnsi="Times New Roman" w:eastAsia="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第二十</w:t>
      </w:r>
      <w:r>
        <w:rPr>
          <w:rFonts w:hint="eastAsia" w:ascii="黑体" w:hAnsi="黑体" w:eastAsia="黑体" w:cs="黑体"/>
          <w:color w:val="000000" w:themeColor="text1"/>
          <w:sz w:val="32"/>
          <w:szCs w:val="32"/>
          <w:lang w:eastAsia="zh-CN"/>
          <w14:textFill>
            <w14:solidFill>
              <w14:schemeClr w14:val="tx1"/>
            </w14:solidFill>
          </w14:textFill>
        </w:rPr>
        <w:t>二</w:t>
      </w:r>
      <w:r>
        <w:rPr>
          <w:rFonts w:hint="eastAsia" w:ascii="黑体" w:hAnsi="黑体" w:eastAsia="黑体" w:cs="黑体"/>
          <w:color w:val="000000" w:themeColor="text1"/>
          <w:sz w:val="32"/>
          <w:szCs w:val="32"/>
          <w14:textFill>
            <w14:solidFill>
              <w14:schemeClr w14:val="tx1"/>
            </w14:solidFill>
          </w14:textFill>
        </w:rPr>
        <w:t xml:space="preserve">条  </w:t>
      </w:r>
      <w:r>
        <w:rPr>
          <w:rFonts w:ascii="Times New Roman" w:hAnsi="Times New Roman" w:eastAsia="仿宋_GB2312"/>
          <w:color w:val="000000" w:themeColor="text1"/>
          <w:sz w:val="32"/>
          <w:szCs w:val="32"/>
          <w14:textFill>
            <w14:solidFill>
              <w14:schemeClr w14:val="tx1"/>
            </w14:solidFill>
          </w14:textFill>
        </w:rPr>
        <w:t>本办法自发布之日起施行，有效期5年。</w:t>
      </w:r>
    </w:p>
    <w:p>
      <w:pPr>
        <w:overflowPunct w:val="0"/>
        <w:spacing w:line="578" w:lineRule="exact"/>
        <w:rPr>
          <w:rFonts w:ascii="Times New Roman" w:hAnsi="Times New Roman" w:eastAsia="仿宋_GB2312"/>
          <w:color w:val="000000" w:themeColor="text1"/>
          <w:sz w:val="32"/>
          <w:szCs w:val="32"/>
          <w14:textFill>
            <w14:solidFill>
              <w14:schemeClr w14:val="tx1"/>
            </w14:solidFill>
          </w14:textFill>
        </w:rPr>
      </w:pPr>
    </w:p>
    <w:p>
      <w:pPr>
        <w:overflowPunct w:val="0"/>
        <w:spacing w:line="578" w:lineRule="exact"/>
        <w:rPr>
          <w:rFonts w:ascii="Times New Roman" w:hAnsi="Times New Roman" w:eastAsia="仿宋_GB2312"/>
          <w:color w:val="000000" w:themeColor="text1"/>
          <w:sz w:val="32"/>
          <w:szCs w:val="32"/>
          <w14:textFill>
            <w14:solidFill>
              <w14:schemeClr w14:val="tx1"/>
            </w14:solidFill>
          </w14:textFill>
        </w:rPr>
      </w:pPr>
    </w:p>
    <w:p>
      <w:pPr>
        <w:overflowPunct w:val="0"/>
        <w:spacing w:line="578" w:lineRule="exact"/>
        <w:rPr>
          <w:rFonts w:ascii="Times New Roman" w:hAnsi="Times New Roman" w:eastAsia="仿宋_GB2312"/>
          <w:color w:val="000000" w:themeColor="text1"/>
          <w:sz w:val="32"/>
          <w:szCs w:val="32"/>
          <w14:textFill>
            <w14:solidFill>
              <w14:schemeClr w14:val="tx1"/>
            </w14:solidFill>
          </w14:textFill>
        </w:rPr>
      </w:pPr>
    </w:p>
    <w:p>
      <w:pPr>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br w:type="page"/>
      </w:r>
    </w:p>
    <w:p>
      <w:pPr>
        <w:keepNext w:val="0"/>
        <w:keepLines w:val="0"/>
        <w:pageBreakBefore w:val="0"/>
        <w:widowControl/>
        <w:kinsoku/>
        <w:wordWrap/>
        <w:overflowPunct/>
        <w:topLinePunct w:val="0"/>
        <w:autoSpaceDE/>
        <w:autoSpaceDN/>
        <w:bidi w:val="0"/>
        <w:adjustRightInd w:val="0"/>
        <w:snapToGrid w:val="0"/>
        <w:spacing w:after="0" w:line="72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天府旅游名导评分细则</w:t>
      </w:r>
      <w:bookmarkStart w:id="0" w:name="_GoBack"/>
      <w:bookmarkEnd w:id="0"/>
    </w:p>
    <w:p>
      <w:pPr>
        <w:pStyle w:val="2"/>
        <w:rPr>
          <w:rFonts w:hint="eastAsia"/>
          <w:lang w:val="en-US" w:eastAsia="zh-CN"/>
        </w:rPr>
      </w:pPr>
    </w:p>
    <w:tbl>
      <w:tblPr>
        <w:tblStyle w:val="7"/>
        <w:tblW w:w="9631" w:type="dxa"/>
        <w:jc w:val="center"/>
        <w:tblInd w:w="0" w:type="dxa"/>
        <w:tblLayout w:type="fixed"/>
        <w:tblCellMar>
          <w:top w:w="0" w:type="dxa"/>
          <w:left w:w="108" w:type="dxa"/>
          <w:bottom w:w="0" w:type="dxa"/>
          <w:right w:w="108" w:type="dxa"/>
        </w:tblCellMar>
      </w:tblPr>
      <w:tblGrid>
        <w:gridCol w:w="834"/>
        <w:gridCol w:w="1679"/>
        <w:gridCol w:w="6151"/>
        <w:gridCol w:w="967"/>
      </w:tblGrid>
      <w:tr>
        <w:tblPrEx>
          <w:tblLayout w:type="fixed"/>
          <w:tblCellMar>
            <w:top w:w="0" w:type="dxa"/>
            <w:left w:w="108" w:type="dxa"/>
            <w:bottom w:w="0" w:type="dxa"/>
            <w:right w:w="108" w:type="dxa"/>
          </w:tblCellMar>
        </w:tblPrEx>
        <w:trPr>
          <w:trHeight w:val="475" w:hRule="atLeast"/>
          <w:jc w:val="center"/>
        </w:trPr>
        <w:tc>
          <w:tcPr>
            <w:tcW w:w="834" w:type="dxa"/>
            <w:tcBorders>
              <w:top w:val="single" w:color="000000" w:sz="4" w:space="0"/>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after="0" w:line="320" w:lineRule="exact"/>
              <w:jc w:val="center"/>
              <w:textAlignment w:val="auto"/>
              <w:outlineLvl w:val="9"/>
              <w:rPr>
                <w:rFonts w:hint="default" w:ascii="Times New Roman" w:hAnsi="Times New Roman" w:eastAsia="方正黑体简体" w:cs="Times New Roman"/>
                <w:color w:val="000000"/>
                <w:kern w:val="1"/>
                <w:sz w:val="28"/>
                <w:szCs w:val="28"/>
                <w:u w:val="none"/>
              </w:rPr>
            </w:pPr>
            <w:r>
              <w:rPr>
                <w:rFonts w:hint="default" w:ascii="Times New Roman" w:hAnsi="Times New Roman" w:eastAsia="方正黑体简体" w:cs="Times New Roman"/>
                <w:color w:val="000000"/>
                <w:kern w:val="1"/>
                <w:sz w:val="28"/>
                <w:szCs w:val="28"/>
                <w:u w:val="none"/>
              </w:rPr>
              <w:t>序号</w:t>
            </w:r>
          </w:p>
        </w:tc>
        <w:tc>
          <w:tcPr>
            <w:tcW w:w="1679" w:type="dxa"/>
            <w:tcBorders>
              <w:top w:val="single" w:color="000000" w:sz="4" w:space="0"/>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after="0" w:line="320" w:lineRule="exact"/>
              <w:jc w:val="center"/>
              <w:textAlignment w:val="auto"/>
              <w:outlineLvl w:val="9"/>
              <w:rPr>
                <w:rFonts w:hint="default" w:ascii="Times New Roman" w:hAnsi="Times New Roman" w:eastAsia="方正黑体简体" w:cs="Times New Roman"/>
                <w:color w:val="000000"/>
                <w:kern w:val="1"/>
                <w:sz w:val="28"/>
                <w:szCs w:val="28"/>
                <w:u w:val="none"/>
              </w:rPr>
            </w:pPr>
            <w:r>
              <w:rPr>
                <w:rFonts w:hint="default" w:ascii="Times New Roman" w:hAnsi="Times New Roman" w:eastAsia="方正黑体简体" w:cs="Times New Roman"/>
                <w:color w:val="000000"/>
                <w:kern w:val="1"/>
                <w:sz w:val="28"/>
                <w:szCs w:val="28"/>
                <w:u w:val="none"/>
              </w:rPr>
              <w:t>分类</w:t>
            </w:r>
          </w:p>
        </w:tc>
        <w:tc>
          <w:tcPr>
            <w:tcW w:w="6151" w:type="dxa"/>
            <w:tcBorders>
              <w:top w:val="single" w:color="000000" w:sz="4" w:space="0"/>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after="0" w:line="320" w:lineRule="exact"/>
              <w:jc w:val="center"/>
              <w:textAlignment w:val="auto"/>
              <w:outlineLvl w:val="9"/>
              <w:rPr>
                <w:rFonts w:hint="default" w:ascii="Times New Roman" w:hAnsi="Times New Roman" w:eastAsia="方正黑体简体" w:cs="Times New Roman"/>
                <w:color w:val="000000"/>
                <w:kern w:val="1"/>
                <w:sz w:val="28"/>
                <w:szCs w:val="28"/>
                <w:u w:val="none"/>
              </w:rPr>
            </w:pPr>
            <w:r>
              <w:rPr>
                <w:rFonts w:hint="default" w:ascii="Times New Roman" w:hAnsi="Times New Roman" w:eastAsia="方正黑体简体" w:cs="Times New Roman"/>
                <w:color w:val="000000"/>
                <w:kern w:val="1"/>
                <w:sz w:val="28"/>
                <w:szCs w:val="28"/>
                <w:u w:val="none"/>
              </w:rPr>
              <w:t>项目</w:t>
            </w:r>
          </w:p>
        </w:tc>
        <w:tc>
          <w:tcPr>
            <w:tcW w:w="967" w:type="dxa"/>
            <w:tcBorders>
              <w:top w:val="single" w:color="000000" w:sz="4" w:space="0"/>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after="0" w:line="320" w:lineRule="exact"/>
              <w:jc w:val="center"/>
              <w:textAlignment w:val="auto"/>
              <w:outlineLvl w:val="9"/>
              <w:rPr>
                <w:rFonts w:hint="default" w:ascii="Times New Roman" w:hAnsi="Times New Roman" w:eastAsia="方正黑体简体" w:cs="Times New Roman"/>
                <w:color w:val="000000"/>
                <w:kern w:val="1"/>
                <w:sz w:val="28"/>
                <w:szCs w:val="28"/>
                <w:u w:val="none"/>
              </w:rPr>
            </w:pPr>
            <w:r>
              <w:rPr>
                <w:rFonts w:hint="default" w:ascii="Times New Roman" w:hAnsi="Times New Roman" w:eastAsia="方正黑体简体" w:cs="Times New Roman"/>
                <w:color w:val="000000"/>
                <w:kern w:val="1"/>
                <w:sz w:val="28"/>
                <w:szCs w:val="28"/>
                <w:u w:val="none"/>
              </w:rPr>
              <w:t>评分</w:t>
            </w:r>
          </w:p>
        </w:tc>
      </w:tr>
      <w:tr>
        <w:tblPrEx>
          <w:tblLayout w:type="fixed"/>
          <w:tblCellMar>
            <w:top w:w="0" w:type="dxa"/>
            <w:left w:w="108" w:type="dxa"/>
            <w:bottom w:w="0" w:type="dxa"/>
            <w:right w:w="108" w:type="dxa"/>
          </w:tblCellMar>
        </w:tblPrEx>
        <w:trPr>
          <w:trHeight w:val="675" w:hRule="atLeast"/>
          <w:jc w:val="center"/>
        </w:trPr>
        <w:tc>
          <w:tcPr>
            <w:tcW w:w="8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after="0" w:line="320" w:lineRule="exact"/>
              <w:jc w:val="center"/>
              <w:textAlignment w:val="auto"/>
              <w:outlineLvl w:val="9"/>
              <w:rPr>
                <w:rFonts w:hint="default" w:ascii="Times New Roman" w:hAnsi="Times New Roman" w:eastAsia="方正黑体简体" w:cs="Times New Roman"/>
                <w:color w:val="000000"/>
                <w:kern w:val="1"/>
                <w:sz w:val="28"/>
                <w:szCs w:val="28"/>
                <w:u w:val="none"/>
                <w:lang w:val="en-US" w:eastAsia="zh-CN"/>
              </w:rPr>
            </w:pPr>
            <w:r>
              <w:rPr>
                <w:rFonts w:hint="default" w:ascii="Times New Roman" w:hAnsi="Times New Roman" w:eastAsia="方正黑体简体" w:cs="Times New Roman"/>
                <w:color w:val="000000"/>
                <w:kern w:val="1"/>
                <w:sz w:val="28"/>
                <w:szCs w:val="28"/>
                <w:u w:val="none"/>
                <w:lang w:val="en-US" w:eastAsia="zh-CN"/>
              </w:rPr>
              <w:t>1</w:t>
            </w:r>
          </w:p>
        </w:tc>
        <w:tc>
          <w:tcPr>
            <w:tcW w:w="1679" w:type="dxa"/>
            <w:vMerge w:val="restart"/>
            <w:tcBorders>
              <w:top w:val="single" w:color="000000" w:sz="4" w:space="0"/>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after="0" w:line="320" w:lineRule="exact"/>
              <w:jc w:val="center"/>
              <w:textAlignment w:val="auto"/>
              <w:outlineLvl w:val="9"/>
              <w:rPr>
                <w:rFonts w:hint="default" w:ascii="Times New Roman" w:hAnsi="Times New Roman" w:eastAsia="方正仿宋简体" w:cs="Times New Roman"/>
                <w:sz w:val="24"/>
                <w:szCs w:val="24"/>
                <w:lang w:val="en-US" w:eastAsia="zh-CN"/>
              </w:rPr>
            </w:pPr>
            <w:r>
              <w:rPr>
                <w:rFonts w:hint="default" w:ascii="Times New Roman" w:hAnsi="Times New Roman" w:eastAsia="方正仿宋简体" w:cs="Times New Roman"/>
                <w:sz w:val="24"/>
                <w:szCs w:val="24"/>
                <w:lang w:val="en-US" w:eastAsia="zh-CN"/>
              </w:rPr>
              <w:t>执业经历</w:t>
            </w:r>
          </w:p>
          <w:p>
            <w:pPr>
              <w:pStyle w:val="2"/>
              <w:keepNext w:val="0"/>
              <w:keepLines w:val="0"/>
              <w:pageBreakBefore w:val="0"/>
              <w:kinsoku/>
              <w:wordWrap/>
              <w:overflowPunct/>
              <w:topLinePunct w:val="0"/>
              <w:autoSpaceDE/>
              <w:autoSpaceDN/>
              <w:bidi w:val="0"/>
              <w:spacing w:after="0" w:line="320" w:lineRule="exact"/>
              <w:jc w:val="center"/>
              <w:textAlignment w:val="auto"/>
              <w:outlineLvl w:val="9"/>
              <w:rPr>
                <w:rFonts w:hint="default" w:ascii="Times New Roman" w:hAnsi="Times New Roman" w:eastAsia="方正仿宋简体" w:cs="Times New Roman"/>
                <w:sz w:val="24"/>
                <w:szCs w:val="24"/>
                <w:lang w:val="en-US" w:eastAsia="zh-CN"/>
              </w:rPr>
            </w:pPr>
            <w:r>
              <w:rPr>
                <w:rFonts w:hint="default" w:ascii="Times New Roman" w:hAnsi="Times New Roman" w:eastAsia="方正仿宋简体" w:cs="Times New Roman"/>
                <w:color w:val="000000"/>
                <w:kern w:val="1"/>
                <w:sz w:val="24"/>
                <w:szCs w:val="24"/>
                <w:u w:val="none"/>
                <w:lang w:val="en-US" w:eastAsia="zh-CN"/>
              </w:rPr>
              <w:t>（26分）</w:t>
            </w:r>
          </w:p>
        </w:tc>
        <w:tc>
          <w:tcPr>
            <w:tcW w:w="6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after="0" w:line="320" w:lineRule="exact"/>
              <w:jc w:val="left"/>
              <w:textAlignment w:val="auto"/>
              <w:outlineLvl w:val="9"/>
              <w:rPr>
                <w:rFonts w:hint="default" w:ascii="Times New Roman" w:hAnsi="Times New Roman" w:eastAsia="方正仿宋简体" w:cs="Times New Roman"/>
                <w:color w:val="000000"/>
                <w:kern w:val="1"/>
                <w:sz w:val="24"/>
                <w:szCs w:val="24"/>
                <w:u w:val="none"/>
                <w:lang w:val="en-US" w:eastAsia="zh-CN"/>
              </w:rPr>
            </w:pPr>
            <w:r>
              <w:rPr>
                <w:rFonts w:hint="default" w:ascii="Times New Roman" w:hAnsi="Times New Roman" w:eastAsia="方正仿宋简体" w:cs="Times New Roman"/>
                <w:color w:val="000000"/>
                <w:kern w:val="1"/>
                <w:sz w:val="24"/>
                <w:szCs w:val="24"/>
                <w:u w:val="none"/>
                <w:lang w:val="en-US" w:eastAsia="zh-CN"/>
              </w:rPr>
              <w:t>工作年限12年及以上8分；</w:t>
            </w:r>
          </w:p>
          <w:p>
            <w:pPr>
              <w:keepNext w:val="0"/>
              <w:keepLines w:val="0"/>
              <w:pageBreakBefore w:val="0"/>
              <w:kinsoku/>
              <w:wordWrap/>
              <w:overflowPunct/>
              <w:topLinePunct w:val="0"/>
              <w:autoSpaceDE/>
              <w:autoSpaceDN/>
              <w:bidi w:val="0"/>
              <w:spacing w:after="0" w:line="320" w:lineRule="exact"/>
              <w:jc w:val="left"/>
              <w:textAlignment w:val="auto"/>
              <w:outlineLvl w:val="9"/>
              <w:rPr>
                <w:rFonts w:hint="default" w:ascii="Times New Roman" w:hAnsi="Times New Roman" w:eastAsia="方正仿宋简体" w:cs="Times New Roman"/>
                <w:color w:val="000000"/>
                <w:kern w:val="1"/>
                <w:sz w:val="24"/>
                <w:szCs w:val="24"/>
                <w:u w:val="none"/>
                <w:lang w:val="en-US" w:eastAsia="zh-CN"/>
              </w:rPr>
            </w:pPr>
            <w:r>
              <w:rPr>
                <w:rFonts w:hint="default" w:ascii="Times New Roman" w:hAnsi="Times New Roman" w:eastAsia="方正仿宋简体" w:cs="Times New Roman"/>
                <w:color w:val="000000"/>
                <w:kern w:val="1"/>
                <w:sz w:val="24"/>
                <w:szCs w:val="24"/>
                <w:u w:val="none"/>
                <w:lang w:val="en-US" w:eastAsia="zh-CN"/>
              </w:rPr>
              <w:t>8~1</w:t>
            </w:r>
            <w:r>
              <w:rPr>
                <w:rFonts w:hint="eastAsia" w:ascii="Times New Roman" w:hAnsi="Times New Roman" w:eastAsia="方正仿宋简体" w:cs="Times New Roman"/>
                <w:color w:val="000000"/>
                <w:kern w:val="1"/>
                <w:sz w:val="24"/>
                <w:szCs w:val="24"/>
                <w:u w:val="none"/>
                <w:lang w:val="en-US" w:eastAsia="zh-CN"/>
              </w:rPr>
              <w:t>1</w:t>
            </w:r>
            <w:r>
              <w:rPr>
                <w:rFonts w:hint="default" w:ascii="Times New Roman" w:hAnsi="Times New Roman" w:eastAsia="方正仿宋简体" w:cs="Times New Roman"/>
                <w:color w:val="000000"/>
                <w:kern w:val="1"/>
                <w:sz w:val="24"/>
                <w:szCs w:val="24"/>
                <w:u w:val="none"/>
                <w:lang w:val="en-US" w:eastAsia="zh-CN"/>
              </w:rPr>
              <w:t>年6分；</w:t>
            </w:r>
          </w:p>
          <w:p>
            <w:pPr>
              <w:keepNext w:val="0"/>
              <w:keepLines w:val="0"/>
              <w:pageBreakBefore w:val="0"/>
              <w:kinsoku/>
              <w:wordWrap/>
              <w:overflowPunct/>
              <w:topLinePunct w:val="0"/>
              <w:autoSpaceDE/>
              <w:autoSpaceDN/>
              <w:bidi w:val="0"/>
              <w:spacing w:after="0" w:line="320" w:lineRule="exact"/>
              <w:jc w:val="left"/>
              <w:textAlignment w:val="auto"/>
              <w:outlineLvl w:val="9"/>
              <w:rPr>
                <w:rFonts w:hint="default" w:ascii="Times New Roman" w:hAnsi="Times New Roman" w:eastAsia="方正仿宋简体" w:cs="Times New Roman"/>
                <w:sz w:val="24"/>
                <w:szCs w:val="24"/>
                <w:lang w:val="en-US" w:eastAsia="zh-CN"/>
              </w:rPr>
            </w:pPr>
            <w:r>
              <w:rPr>
                <w:rFonts w:hint="default" w:ascii="Times New Roman" w:hAnsi="Times New Roman" w:eastAsia="方正仿宋简体" w:cs="Times New Roman"/>
                <w:color w:val="000000"/>
                <w:kern w:val="1"/>
                <w:sz w:val="24"/>
                <w:szCs w:val="24"/>
                <w:u w:val="none"/>
                <w:lang w:val="en-US" w:eastAsia="zh-CN"/>
              </w:rPr>
              <w:t>5~8年3分。</w:t>
            </w:r>
          </w:p>
        </w:tc>
        <w:tc>
          <w:tcPr>
            <w:tcW w:w="9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after="0" w:line="320" w:lineRule="exact"/>
              <w:jc w:val="center"/>
              <w:textAlignment w:val="auto"/>
              <w:outlineLvl w:val="9"/>
              <w:rPr>
                <w:rFonts w:hint="default" w:ascii="Times New Roman" w:hAnsi="Times New Roman" w:eastAsia="方正仿宋简体" w:cs="Times New Roman"/>
                <w:color w:val="000000"/>
                <w:kern w:val="1"/>
                <w:sz w:val="28"/>
                <w:szCs w:val="28"/>
                <w:u w:val="none"/>
              </w:rPr>
            </w:pPr>
          </w:p>
        </w:tc>
      </w:tr>
      <w:tr>
        <w:tblPrEx>
          <w:tblLayout w:type="fixed"/>
          <w:tblCellMar>
            <w:top w:w="0" w:type="dxa"/>
            <w:left w:w="108" w:type="dxa"/>
            <w:bottom w:w="0" w:type="dxa"/>
            <w:right w:w="108" w:type="dxa"/>
          </w:tblCellMar>
        </w:tblPrEx>
        <w:trPr>
          <w:trHeight w:val="849" w:hRule="atLeast"/>
          <w:jc w:val="center"/>
        </w:trPr>
        <w:tc>
          <w:tcPr>
            <w:tcW w:w="8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after="0" w:line="320" w:lineRule="exact"/>
              <w:jc w:val="center"/>
              <w:textAlignment w:val="auto"/>
              <w:outlineLvl w:val="9"/>
              <w:rPr>
                <w:rFonts w:hint="default" w:ascii="Times New Roman" w:hAnsi="Times New Roman" w:eastAsia="方正黑体简体" w:cs="Times New Roman"/>
                <w:color w:val="000000"/>
                <w:kern w:val="1"/>
                <w:sz w:val="28"/>
                <w:szCs w:val="28"/>
                <w:u w:val="none"/>
                <w:lang w:val="en-US" w:eastAsia="zh-CN"/>
              </w:rPr>
            </w:pPr>
            <w:r>
              <w:rPr>
                <w:rFonts w:hint="default" w:ascii="Times New Roman" w:hAnsi="Times New Roman" w:eastAsia="方正黑体简体" w:cs="Times New Roman"/>
                <w:color w:val="000000"/>
                <w:kern w:val="1"/>
                <w:sz w:val="28"/>
                <w:szCs w:val="28"/>
                <w:u w:val="none"/>
                <w:lang w:val="en-US" w:eastAsia="zh-CN"/>
              </w:rPr>
              <w:t>2</w:t>
            </w:r>
          </w:p>
        </w:tc>
        <w:tc>
          <w:tcPr>
            <w:tcW w:w="1679" w:type="dxa"/>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after="0" w:line="320" w:lineRule="exact"/>
              <w:jc w:val="center"/>
              <w:textAlignment w:val="auto"/>
              <w:outlineLvl w:val="9"/>
              <w:rPr>
                <w:rFonts w:hint="default" w:ascii="Times New Roman" w:hAnsi="Times New Roman" w:eastAsia="方正仿宋简体" w:cs="Times New Roman"/>
                <w:color w:val="000000"/>
                <w:kern w:val="1"/>
                <w:sz w:val="24"/>
                <w:szCs w:val="24"/>
                <w:u w:val="none"/>
              </w:rPr>
            </w:pPr>
          </w:p>
        </w:tc>
        <w:tc>
          <w:tcPr>
            <w:tcW w:w="6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after="0" w:line="320" w:lineRule="exact"/>
              <w:jc w:val="left"/>
              <w:textAlignment w:val="auto"/>
              <w:outlineLvl w:val="9"/>
              <w:rPr>
                <w:rFonts w:hint="default" w:ascii="Times New Roman" w:hAnsi="Times New Roman" w:eastAsia="方正仿宋简体" w:cs="Times New Roman"/>
                <w:color w:val="000000"/>
                <w:kern w:val="1"/>
                <w:sz w:val="24"/>
                <w:szCs w:val="24"/>
                <w:u w:val="none"/>
                <w:lang w:val="en-US" w:eastAsia="zh-CN"/>
              </w:rPr>
            </w:pPr>
            <w:r>
              <w:rPr>
                <w:rFonts w:hint="default" w:ascii="Times New Roman" w:hAnsi="Times New Roman" w:eastAsia="方正仿宋简体" w:cs="Times New Roman"/>
                <w:color w:val="000000"/>
                <w:kern w:val="1"/>
                <w:sz w:val="24"/>
                <w:szCs w:val="24"/>
                <w:u w:val="none"/>
                <w:lang w:val="en-US" w:eastAsia="zh-CN"/>
              </w:rPr>
              <w:t>近三年内累计工作天数90天及以上8分；</w:t>
            </w:r>
          </w:p>
          <w:p>
            <w:pPr>
              <w:keepNext w:val="0"/>
              <w:keepLines w:val="0"/>
              <w:pageBreakBefore w:val="0"/>
              <w:kinsoku/>
              <w:wordWrap/>
              <w:overflowPunct/>
              <w:topLinePunct w:val="0"/>
              <w:autoSpaceDE/>
              <w:autoSpaceDN/>
              <w:bidi w:val="0"/>
              <w:spacing w:after="0" w:line="320" w:lineRule="exact"/>
              <w:jc w:val="left"/>
              <w:textAlignment w:val="auto"/>
              <w:outlineLvl w:val="9"/>
              <w:rPr>
                <w:rFonts w:hint="default" w:ascii="Times New Roman" w:hAnsi="Times New Roman" w:eastAsia="方正仿宋简体" w:cs="Times New Roman"/>
                <w:color w:val="000000"/>
                <w:kern w:val="1"/>
                <w:sz w:val="24"/>
                <w:szCs w:val="24"/>
                <w:u w:val="none"/>
                <w:lang w:val="en-US" w:eastAsia="zh-CN"/>
              </w:rPr>
            </w:pPr>
            <w:r>
              <w:rPr>
                <w:rFonts w:hint="default" w:ascii="Times New Roman" w:hAnsi="Times New Roman" w:eastAsia="方正仿宋简体" w:cs="Times New Roman"/>
                <w:color w:val="000000"/>
                <w:kern w:val="1"/>
                <w:sz w:val="24"/>
                <w:szCs w:val="24"/>
                <w:u w:val="none"/>
                <w:lang w:val="en-US" w:eastAsia="zh-CN"/>
              </w:rPr>
              <w:t>30天~</w:t>
            </w:r>
            <w:r>
              <w:rPr>
                <w:rFonts w:hint="eastAsia" w:ascii="Times New Roman" w:hAnsi="Times New Roman" w:eastAsia="方正仿宋简体" w:cs="Times New Roman"/>
                <w:color w:val="000000"/>
                <w:kern w:val="1"/>
                <w:sz w:val="24"/>
                <w:szCs w:val="24"/>
                <w:u w:val="none"/>
                <w:lang w:val="en-US" w:eastAsia="zh-CN"/>
              </w:rPr>
              <w:t>89</w:t>
            </w:r>
            <w:r>
              <w:rPr>
                <w:rFonts w:hint="default" w:ascii="Times New Roman" w:hAnsi="Times New Roman" w:eastAsia="方正仿宋简体" w:cs="Times New Roman"/>
                <w:color w:val="000000"/>
                <w:kern w:val="1"/>
                <w:sz w:val="24"/>
                <w:szCs w:val="24"/>
                <w:u w:val="none"/>
                <w:lang w:val="en-US" w:eastAsia="zh-CN"/>
              </w:rPr>
              <w:t>天6分；</w:t>
            </w:r>
          </w:p>
          <w:p>
            <w:pPr>
              <w:keepNext w:val="0"/>
              <w:keepLines w:val="0"/>
              <w:pageBreakBefore w:val="0"/>
              <w:kinsoku/>
              <w:wordWrap/>
              <w:overflowPunct/>
              <w:topLinePunct w:val="0"/>
              <w:autoSpaceDE/>
              <w:autoSpaceDN/>
              <w:bidi w:val="0"/>
              <w:spacing w:after="0" w:line="320" w:lineRule="exact"/>
              <w:jc w:val="left"/>
              <w:textAlignment w:val="auto"/>
              <w:outlineLvl w:val="9"/>
              <w:rPr>
                <w:rFonts w:hint="default" w:ascii="Times New Roman" w:hAnsi="Times New Roman" w:eastAsia="方正仿宋简体" w:cs="Times New Roman"/>
                <w:color w:val="000000"/>
                <w:kern w:val="1"/>
                <w:sz w:val="24"/>
                <w:szCs w:val="24"/>
                <w:u w:val="none"/>
                <w:lang w:val="en-US" w:eastAsia="zh-CN"/>
              </w:rPr>
            </w:pPr>
            <w:r>
              <w:rPr>
                <w:rFonts w:hint="eastAsia" w:ascii="Times New Roman" w:hAnsi="Times New Roman" w:eastAsia="方正仿宋简体" w:cs="Times New Roman"/>
                <w:color w:val="000000"/>
                <w:kern w:val="1"/>
                <w:sz w:val="24"/>
                <w:szCs w:val="24"/>
                <w:u w:val="none"/>
                <w:lang w:val="en-US" w:eastAsia="zh-CN"/>
              </w:rPr>
              <w:t>29</w:t>
            </w:r>
            <w:r>
              <w:rPr>
                <w:rFonts w:hint="default" w:ascii="Times New Roman" w:hAnsi="Times New Roman" w:eastAsia="方正仿宋简体" w:cs="Times New Roman"/>
                <w:color w:val="000000"/>
                <w:kern w:val="1"/>
                <w:sz w:val="24"/>
                <w:szCs w:val="24"/>
                <w:u w:val="none"/>
                <w:lang w:val="en-US" w:eastAsia="zh-CN"/>
              </w:rPr>
              <w:t>天及以下3分。</w:t>
            </w:r>
          </w:p>
        </w:tc>
        <w:tc>
          <w:tcPr>
            <w:tcW w:w="9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after="0" w:line="320" w:lineRule="exact"/>
              <w:jc w:val="center"/>
              <w:textAlignment w:val="auto"/>
              <w:outlineLvl w:val="9"/>
              <w:rPr>
                <w:rFonts w:hint="default" w:ascii="Times New Roman" w:hAnsi="Times New Roman" w:eastAsia="方正仿宋简体" w:cs="Times New Roman"/>
                <w:color w:val="000000"/>
                <w:kern w:val="1"/>
                <w:sz w:val="28"/>
                <w:szCs w:val="28"/>
                <w:u w:val="none"/>
              </w:rPr>
            </w:pPr>
          </w:p>
        </w:tc>
      </w:tr>
      <w:tr>
        <w:tblPrEx>
          <w:tblLayout w:type="fixed"/>
          <w:tblCellMar>
            <w:top w:w="0" w:type="dxa"/>
            <w:left w:w="108" w:type="dxa"/>
            <w:bottom w:w="0" w:type="dxa"/>
            <w:right w:w="108" w:type="dxa"/>
          </w:tblCellMar>
        </w:tblPrEx>
        <w:trPr>
          <w:trHeight w:val="454" w:hRule="atLeast"/>
          <w:jc w:val="center"/>
        </w:trPr>
        <w:tc>
          <w:tcPr>
            <w:tcW w:w="8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after="0" w:line="320" w:lineRule="exact"/>
              <w:jc w:val="center"/>
              <w:textAlignment w:val="auto"/>
              <w:outlineLvl w:val="9"/>
              <w:rPr>
                <w:rFonts w:hint="default" w:ascii="Times New Roman" w:hAnsi="Times New Roman" w:eastAsia="方正黑体简体" w:cs="Times New Roman"/>
                <w:color w:val="000000"/>
                <w:kern w:val="1"/>
                <w:sz w:val="28"/>
                <w:szCs w:val="28"/>
                <w:u w:val="none"/>
                <w:lang w:val="en-US" w:eastAsia="zh-CN"/>
              </w:rPr>
            </w:pPr>
            <w:r>
              <w:rPr>
                <w:rFonts w:hint="default" w:ascii="Times New Roman" w:hAnsi="Times New Roman" w:eastAsia="方正黑体简体" w:cs="Times New Roman"/>
                <w:color w:val="000000"/>
                <w:kern w:val="1"/>
                <w:sz w:val="28"/>
                <w:szCs w:val="28"/>
                <w:u w:val="none"/>
                <w:lang w:val="en-US" w:eastAsia="zh-CN"/>
              </w:rPr>
              <w:t>3</w:t>
            </w:r>
          </w:p>
        </w:tc>
        <w:tc>
          <w:tcPr>
            <w:tcW w:w="1679" w:type="dxa"/>
            <w:vMerge w:val="continue"/>
            <w:tcBorders>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after="0" w:line="320" w:lineRule="exact"/>
              <w:jc w:val="center"/>
              <w:textAlignment w:val="auto"/>
              <w:outlineLvl w:val="9"/>
              <w:rPr>
                <w:rFonts w:hint="default" w:ascii="Times New Roman" w:hAnsi="Times New Roman" w:eastAsia="方正仿宋简体" w:cs="Times New Roman"/>
                <w:color w:val="000000"/>
                <w:kern w:val="1"/>
                <w:sz w:val="24"/>
                <w:szCs w:val="24"/>
                <w:u w:val="none"/>
              </w:rPr>
            </w:pPr>
          </w:p>
        </w:tc>
        <w:tc>
          <w:tcPr>
            <w:tcW w:w="6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after="0" w:line="320" w:lineRule="exact"/>
              <w:jc w:val="left"/>
              <w:textAlignment w:val="auto"/>
              <w:outlineLvl w:val="9"/>
              <w:rPr>
                <w:rFonts w:hint="default" w:ascii="Times New Roman" w:hAnsi="Times New Roman" w:eastAsia="方正仿宋简体" w:cs="Times New Roman"/>
                <w:color w:val="000000"/>
                <w:kern w:val="1"/>
                <w:sz w:val="24"/>
                <w:szCs w:val="24"/>
                <w:u w:val="none"/>
                <w:lang w:val="en-US" w:eastAsia="zh-CN"/>
              </w:rPr>
            </w:pPr>
            <w:r>
              <w:rPr>
                <w:rFonts w:hint="default" w:ascii="Times New Roman" w:hAnsi="Times New Roman" w:eastAsia="方正仿宋简体" w:cs="Times New Roman"/>
                <w:color w:val="000000"/>
                <w:kern w:val="1"/>
                <w:sz w:val="24"/>
                <w:szCs w:val="24"/>
                <w:u w:val="none"/>
                <w:lang w:val="en-US" w:eastAsia="zh-CN"/>
              </w:rPr>
              <w:t>特级导游</w:t>
            </w:r>
            <w:r>
              <w:rPr>
                <w:rFonts w:hint="default" w:ascii="Times New Roman" w:hAnsi="Times New Roman" w:eastAsia="方正仿宋简体" w:cs="Times New Roman"/>
                <w:color w:val="000000" w:themeColor="text1"/>
                <w:kern w:val="1"/>
                <w:sz w:val="24"/>
                <w:szCs w:val="24"/>
                <w:u w:val="none"/>
                <w:lang w:val="en-US" w:eastAsia="zh-CN"/>
                <w14:textFill>
                  <w14:solidFill>
                    <w14:schemeClr w14:val="tx1"/>
                  </w14:solidFill>
                </w14:textFill>
              </w:rPr>
              <w:t>/特级讲解员</w:t>
            </w:r>
            <w:r>
              <w:rPr>
                <w:rFonts w:hint="default" w:ascii="Times New Roman" w:hAnsi="Times New Roman" w:eastAsia="方正仿宋简体" w:cs="Times New Roman"/>
                <w:color w:val="000000"/>
                <w:kern w:val="1"/>
                <w:sz w:val="24"/>
                <w:szCs w:val="24"/>
                <w:u w:val="none"/>
                <w:lang w:val="en-US" w:eastAsia="zh-CN"/>
              </w:rPr>
              <w:t>10分；</w:t>
            </w:r>
          </w:p>
          <w:p>
            <w:pPr>
              <w:keepNext w:val="0"/>
              <w:keepLines w:val="0"/>
              <w:pageBreakBefore w:val="0"/>
              <w:kinsoku/>
              <w:wordWrap/>
              <w:overflowPunct/>
              <w:topLinePunct w:val="0"/>
              <w:autoSpaceDE/>
              <w:autoSpaceDN/>
              <w:bidi w:val="0"/>
              <w:spacing w:after="0" w:line="320" w:lineRule="exact"/>
              <w:jc w:val="left"/>
              <w:textAlignment w:val="auto"/>
              <w:outlineLvl w:val="9"/>
              <w:rPr>
                <w:rFonts w:hint="default" w:ascii="Times New Roman" w:hAnsi="Times New Roman" w:eastAsia="方正仿宋简体" w:cs="Times New Roman"/>
                <w:color w:val="000000"/>
                <w:kern w:val="1"/>
                <w:sz w:val="24"/>
                <w:szCs w:val="24"/>
                <w:u w:val="none"/>
                <w:lang w:val="en-US" w:eastAsia="zh-CN"/>
              </w:rPr>
            </w:pPr>
            <w:r>
              <w:rPr>
                <w:rFonts w:hint="default" w:ascii="Times New Roman" w:hAnsi="Times New Roman" w:eastAsia="方正仿宋简体" w:cs="Times New Roman"/>
                <w:color w:val="000000"/>
                <w:kern w:val="1"/>
                <w:sz w:val="24"/>
                <w:szCs w:val="24"/>
                <w:u w:val="none"/>
                <w:lang w:val="en-US" w:eastAsia="zh-CN"/>
              </w:rPr>
              <w:t>高级导游/一级讲解员8；</w:t>
            </w:r>
          </w:p>
          <w:p>
            <w:pPr>
              <w:keepNext w:val="0"/>
              <w:keepLines w:val="0"/>
              <w:pageBreakBefore w:val="0"/>
              <w:kinsoku/>
              <w:wordWrap/>
              <w:overflowPunct/>
              <w:topLinePunct w:val="0"/>
              <w:autoSpaceDE/>
              <w:autoSpaceDN/>
              <w:bidi w:val="0"/>
              <w:spacing w:after="0" w:line="320" w:lineRule="exact"/>
              <w:jc w:val="left"/>
              <w:textAlignment w:val="auto"/>
              <w:outlineLvl w:val="9"/>
              <w:rPr>
                <w:rFonts w:hint="default" w:ascii="Times New Roman" w:hAnsi="Times New Roman" w:eastAsia="方正仿宋简体" w:cs="Times New Roman"/>
                <w:color w:val="000000"/>
                <w:kern w:val="1"/>
                <w:sz w:val="24"/>
                <w:szCs w:val="24"/>
                <w:u w:val="none"/>
                <w:lang w:val="en-US" w:eastAsia="zh-CN"/>
              </w:rPr>
            </w:pPr>
            <w:r>
              <w:rPr>
                <w:rFonts w:hint="default" w:ascii="Times New Roman" w:hAnsi="Times New Roman" w:eastAsia="方正仿宋简体" w:cs="Times New Roman"/>
                <w:color w:val="000000"/>
                <w:kern w:val="1"/>
                <w:sz w:val="24"/>
                <w:szCs w:val="24"/>
                <w:u w:val="none"/>
                <w:lang w:val="en-US" w:eastAsia="zh-CN"/>
              </w:rPr>
              <w:t>中级导游/二级讲解员6分；</w:t>
            </w:r>
          </w:p>
          <w:p>
            <w:pPr>
              <w:keepNext w:val="0"/>
              <w:keepLines w:val="0"/>
              <w:pageBreakBefore w:val="0"/>
              <w:kinsoku/>
              <w:wordWrap/>
              <w:overflowPunct/>
              <w:topLinePunct w:val="0"/>
              <w:autoSpaceDE/>
              <w:autoSpaceDN/>
              <w:bidi w:val="0"/>
              <w:spacing w:after="0" w:line="320" w:lineRule="exact"/>
              <w:jc w:val="left"/>
              <w:textAlignment w:val="auto"/>
              <w:outlineLvl w:val="9"/>
              <w:rPr>
                <w:rFonts w:hint="default" w:ascii="Times New Roman" w:hAnsi="Times New Roman" w:eastAsia="方正仿宋简体" w:cs="Times New Roman"/>
                <w:color w:val="000000"/>
                <w:kern w:val="1"/>
                <w:sz w:val="24"/>
                <w:szCs w:val="24"/>
                <w:u w:val="none"/>
                <w:lang w:val="en-US" w:eastAsia="zh-CN"/>
              </w:rPr>
            </w:pPr>
            <w:r>
              <w:rPr>
                <w:rFonts w:hint="default" w:ascii="Times New Roman" w:hAnsi="Times New Roman" w:eastAsia="方正仿宋简体" w:cs="Times New Roman"/>
                <w:color w:val="000000"/>
                <w:kern w:val="1"/>
                <w:sz w:val="24"/>
                <w:szCs w:val="24"/>
                <w:u w:val="none"/>
                <w:lang w:val="en-US" w:eastAsia="zh-CN"/>
              </w:rPr>
              <w:t>初级导游/三级讲解员4分。</w:t>
            </w:r>
          </w:p>
          <w:p>
            <w:pPr>
              <w:keepNext w:val="0"/>
              <w:keepLines w:val="0"/>
              <w:pageBreakBefore w:val="0"/>
              <w:kinsoku/>
              <w:wordWrap/>
              <w:overflowPunct/>
              <w:topLinePunct w:val="0"/>
              <w:autoSpaceDE/>
              <w:autoSpaceDN/>
              <w:bidi w:val="0"/>
              <w:spacing w:after="0" w:line="320" w:lineRule="exact"/>
              <w:jc w:val="left"/>
              <w:textAlignment w:val="auto"/>
              <w:outlineLvl w:val="9"/>
              <w:rPr>
                <w:rFonts w:hint="default" w:ascii="Times New Roman" w:hAnsi="Times New Roman" w:eastAsia="方正仿宋简体" w:cs="Times New Roman"/>
                <w:sz w:val="24"/>
                <w:szCs w:val="24"/>
                <w:lang w:val="en-US" w:eastAsia="zh-CN"/>
              </w:rPr>
            </w:pPr>
            <w:r>
              <w:rPr>
                <w:rFonts w:hint="default" w:ascii="Times New Roman" w:hAnsi="Times New Roman" w:eastAsia="方正仿宋简体" w:cs="Times New Roman"/>
                <w:color w:val="000000"/>
                <w:kern w:val="1"/>
                <w:sz w:val="24"/>
                <w:szCs w:val="24"/>
                <w:u w:val="none"/>
                <w:lang w:val="en-US" w:eastAsia="zh-CN"/>
              </w:rPr>
              <w:t xml:space="preserve"> *需提供证明材料</w:t>
            </w:r>
            <w:r>
              <w:rPr>
                <w:rFonts w:hint="eastAsia" w:ascii="Times New Roman" w:hAnsi="Times New Roman" w:eastAsia="方正仿宋简体" w:cs="Times New Roman"/>
                <w:color w:val="000000"/>
                <w:kern w:val="1"/>
                <w:sz w:val="24"/>
                <w:szCs w:val="24"/>
                <w:u w:val="none"/>
                <w:lang w:val="en-US" w:eastAsia="zh-CN"/>
              </w:rPr>
              <w:t>。</w:t>
            </w:r>
          </w:p>
        </w:tc>
        <w:tc>
          <w:tcPr>
            <w:tcW w:w="9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after="0" w:line="320" w:lineRule="exact"/>
              <w:jc w:val="center"/>
              <w:textAlignment w:val="auto"/>
              <w:outlineLvl w:val="9"/>
              <w:rPr>
                <w:rFonts w:hint="default" w:ascii="Times New Roman" w:hAnsi="Times New Roman" w:eastAsia="方正仿宋简体" w:cs="Times New Roman"/>
                <w:color w:val="000000"/>
                <w:kern w:val="1"/>
                <w:sz w:val="28"/>
                <w:szCs w:val="28"/>
                <w:u w:val="none"/>
              </w:rPr>
            </w:pPr>
          </w:p>
        </w:tc>
      </w:tr>
      <w:tr>
        <w:tblPrEx>
          <w:tblLayout w:type="fixed"/>
          <w:tblCellMar>
            <w:top w:w="0" w:type="dxa"/>
            <w:left w:w="108" w:type="dxa"/>
            <w:bottom w:w="0" w:type="dxa"/>
            <w:right w:w="108" w:type="dxa"/>
          </w:tblCellMar>
        </w:tblPrEx>
        <w:trPr>
          <w:trHeight w:val="675" w:hRule="atLeast"/>
          <w:jc w:val="center"/>
        </w:trPr>
        <w:tc>
          <w:tcPr>
            <w:tcW w:w="8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after="0" w:line="320" w:lineRule="exact"/>
              <w:jc w:val="center"/>
              <w:textAlignment w:val="auto"/>
              <w:outlineLvl w:val="9"/>
              <w:rPr>
                <w:rFonts w:hint="default" w:ascii="Times New Roman" w:hAnsi="Times New Roman" w:eastAsia="方正黑体简体" w:cs="Times New Roman"/>
                <w:color w:val="000000"/>
                <w:kern w:val="1"/>
                <w:sz w:val="28"/>
                <w:szCs w:val="28"/>
                <w:u w:val="none"/>
                <w:lang w:val="en-US" w:eastAsia="zh-CN"/>
              </w:rPr>
            </w:pPr>
            <w:r>
              <w:rPr>
                <w:rFonts w:hint="default" w:ascii="Times New Roman" w:hAnsi="Times New Roman" w:eastAsia="方正黑体简体" w:cs="Times New Roman"/>
                <w:color w:val="000000"/>
                <w:kern w:val="1"/>
                <w:sz w:val="28"/>
                <w:szCs w:val="28"/>
                <w:u w:val="none"/>
                <w:lang w:val="en-US" w:eastAsia="zh-CN"/>
              </w:rPr>
              <w:t>4</w:t>
            </w:r>
          </w:p>
        </w:tc>
        <w:tc>
          <w:tcPr>
            <w:tcW w:w="16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after="0" w:line="320" w:lineRule="exact"/>
              <w:jc w:val="center"/>
              <w:textAlignment w:val="auto"/>
              <w:outlineLvl w:val="9"/>
              <w:rPr>
                <w:rFonts w:hint="default" w:ascii="Times New Roman" w:hAnsi="Times New Roman" w:eastAsia="方正仿宋简体" w:cs="Times New Roman"/>
                <w:sz w:val="24"/>
                <w:szCs w:val="24"/>
                <w:lang w:val="en-US" w:eastAsia="zh-CN"/>
              </w:rPr>
            </w:pPr>
            <w:r>
              <w:rPr>
                <w:rFonts w:hint="default" w:ascii="Times New Roman" w:hAnsi="Times New Roman" w:eastAsia="方正仿宋简体" w:cs="Times New Roman"/>
                <w:sz w:val="24"/>
                <w:szCs w:val="24"/>
                <w:lang w:val="en-US" w:eastAsia="zh-CN"/>
              </w:rPr>
              <w:t>行业赛事经历</w:t>
            </w:r>
          </w:p>
          <w:p>
            <w:pPr>
              <w:keepNext w:val="0"/>
              <w:keepLines w:val="0"/>
              <w:pageBreakBefore w:val="0"/>
              <w:kinsoku/>
              <w:wordWrap/>
              <w:overflowPunct/>
              <w:topLinePunct w:val="0"/>
              <w:autoSpaceDE/>
              <w:autoSpaceDN/>
              <w:bidi w:val="0"/>
              <w:spacing w:after="0" w:line="320" w:lineRule="exact"/>
              <w:jc w:val="center"/>
              <w:textAlignment w:val="auto"/>
              <w:outlineLvl w:val="9"/>
              <w:rPr>
                <w:rFonts w:hint="default" w:ascii="Times New Roman" w:hAnsi="Times New Roman" w:eastAsia="方正仿宋简体" w:cs="Times New Roman"/>
                <w:sz w:val="24"/>
                <w:szCs w:val="24"/>
                <w:lang w:val="en-US" w:eastAsia="zh-CN"/>
              </w:rPr>
            </w:pPr>
            <w:r>
              <w:rPr>
                <w:rFonts w:hint="default" w:ascii="Times New Roman" w:hAnsi="Times New Roman" w:eastAsia="方正仿宋简体" w:cs="Times New Roman"/>
                <w:sz w:val="24"/>
                <w:szCs w:val="24"/>
                <w:lang w:val="en-US" w:eastAsia="zh-CN"/>
              </w:rPr>
              <w:t>（20分）</w:t>
            </w:r>
          </w:p>
        </w:tc>
        <w:tc>
          <w:tcPr>
            <w:tcW w:w="6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after="0" w:line="320" w:lineRule="exact"/>
              <w:jc w:val="left"/>
              <w:textAlignment w:val="auto"/>
              <w:outlineLvl w:val="9"/>
              <w:rPr>
                <w:rFonts w:hint="default" w:ascii="Times New Roman" w:hAnsi="Times New Roman" w:eastAsia="方正仿宋简体" w:cs="Times New Roman"/>
                <w:color w:val="000000"/>
                <w:kern w:val="1"/>
                <w:sz w:val="24"/>
                <w:szCs w:val="24"/>
                <w:u w:val="none"/>
                <w:lang w:val="en-US" w:eastAsia="zh-CN"/>
              </w:rPr>
            </w:pPr>
            <w:r>
              <w:rPr>
                <w:rFonts w:hint="default" w:ascii="Times New Roman" w:hAnsi="Times New Roman" w:eastAsia="方正仿宋简体" w:cs="Times New Roman"/>
                <w:color w:val="000000"/>
                <w:kern w:val="1"/>
                <w:sz w:val="24"/>
                <w:szCs w:val="24"/>
                <w:u w:val="none"/>
                <w:lang w:val="en-US" w:eastAsia="zh-CN"/>
              </w:rPr>
              <w:t>参加国家级行业赛事并取得一等奖（金奖）10分；</w:t>
            </w:r>
          </w:p>
          <w:p>
            <w:pPr>
              <w:keepNext w:val="0"/>
              <w:keepLines w:val="0"/>
              <w:pageBreakBefore w:val="0"/>
              <w:kinsoku/>
              <w:wordWrap/>
              <w:overflowPunct/>
              <w:topLinePunct w:val="0"/>
              <w:autoSpaceDE/>
              <w:autoSpaceDN/>
              <w:bidi w:val="0"/>
              <w:spacing w:after="0" w:line="320" w:lineRule="exact"/>
              <w:jc w:val="left"/>
              <w:textAlignment w:val="auto"/>
              <w:outlineLvl w:val="9"/>
              <w:rPr>
                <w:rFonts w:hint="default" w:ascii="Times New Roman" w:hAnsi="Times New Roman" w:eastAsia="方正仿宋简体" w:cs="Times New Roman"/>
                <w:color w:val="000000"/>
                <w:kern w:val="1"/>
                <w:sz w:val="24"/>
                <w:szCs w:val="24"/>
                <w:u w:val="none"/>
                <w:lang w:val="en-US" w:eastAsia="zh-CN"/>
              </w:rPr>
            </w:pPr>
            <w:r>
              <w:rPr>
                <w:rFonts w:hint="default" w:ascii="Times New Roman" w:hAnsi="Times New Roman" w:eastAsia="方正仿宋简体" w:cs="Times New Roman"/>
                <w:color w:val="000000"/>
                <w:kern w:val="1"/>
                <w:sz w:val="24"/>
                <w:szCs w:val="24"/>
                <w:u w:val="none"/>
                <w:lang w:val="en-US" w:eastAsia="zh-CN"/>
              </w:rPr>
              <w:t>参加国家级行业赛事并取得二等奖（银奖）8分；</w:t>
            </w:r>
          </w:p>
          <w:p>
            <w:pPr>
              <w:keepNext w:val="0"/>
              <w:keepLines w:val="0"/>
              <w:pageBreakBefore w:val="0"/>
              <w:kinsoku/>
              <w:wordWrap/>
              <w:overflowPunct/>
              <w:topLinePunct w:val="0"/>
              <w:autoSpaceDE/>
              <w:autoSpaceDN/>
              <w:bidi w:val="0"/>
              <w:spacing w:after="0" w:line="320" w:lineRule="exact"/>
              <w:jc w:val="left"/>
              <w:textAlignment w:val="auto"/>
              <w:outlineLvl w:val="9"/>
              <w:rPr>
                <w:rFonts w:hint="default" w:ascii="Times New Roman" w:hAnsi="Times New Roman" w:eastAsia="方正仿宋简体" w:cs="Times New Roman"/>
                <w:color w:val="000000"/>
                <w:kern w:val="1"/>
                <w:sz w:val="24"/>
                <w:szCs w:val="24"/>
                <w:u w:val="none"/>
                <w:lang w:val="en-US" w:eastAsia="zh-CN"/>
              </w:rPr>
            </w:pPr>
            <w:r>
              <w:rPr>
                <w:rFonts w:hint="default" w:ascii="Times New Roman" w:hAnsi="Times New Roman" w:eastAsia="方正仿宋简体" w:cs="Times New Roman"/>
                <w:color w:val="000000"/>
                <w:kern w:val="1"/>
                <w:sz w:val="24"/>
                <w:szCs w:val="24"/>
                <w:u w:val="none"/>
                <w:lang w:val="en-US" w:eastAsia="zh-CN"/>
              </w:rPr>
              <w:t>参加国家级行业赛事并取得三等奖（铜奖）或省级行业赛事并取得一等奖（金奖）6分；</w:t>
            </w:r>
          </w:p>
          <w:p>
            <w:pPr>
              <w:keepNext w:val="0"/>
              <w:keepLines w:val="0"/>
              <w:pageBreakBefore w:val="0"/>
              <w:kinsoku/>
              <w:wordWrap/>
              <w:overflowPunct/>
              <w:topLinePunct w:val="0"/>
              <w:autoSpaceDE/>
              <w:autoSpaceDN/>
              <w:bidi w:val="0"/>
              <w:spacing w:after="0" w:line="320" w:lineRule="exact"/>
              <w:jc w:val="left"/>
              <w:textAlignment w:val="auto"/>
              <w:outlineLvl w:val="9"/>
              <w:rPr>
                <w:rFonts w:hint="default" w:ascii="Times New Roman" w:hAnsi="Times New Roman" w:eastAsia="方正仿宋简体" w:cs="Times New Roman"/>
                <w:color w:val="000000"/>
                <w:kern w:val="1"/>
                <w:sz w:val="24"/>
                <w:szCs w:val="24"/>
                <w:u w:val="none"/>
                <w:lang w:val="en-US" w:eastAsia="zh-CN"/>
              </w:rPr>
            </w:pPr>
            <w:r>
              <w:rPr>
                <w:rFonts w:hint="default" w:ascii="Times New Roman" w:hAnsi="Times New Roman" w:eastAsia="方正仿宋简体" w:cs="Times New Roman"/>
                <w:color w:val="000000"/>
                <w:kern w:val="1"/>
                <w:sz w:val="24"/>
                <w:szCs w:val="24"/>
                <w:u w:val="none"/>
                <w:lang w:val="en-US" w:eastAsia="zh-CN"/>
              </w:rPr>
              <w:t>参加省级行业赛事并取得二等奖（十佳）4分。</w:t>
            </w:r>
          </w:p>
          <w:p>
            <w:pPr>
              <w:keepNext w:val="0"/>
              <w:keepLines w:val="0"/>
              <w:pageBreakBefore w:val="0"/>
              <w:kinsoku/>
              <w:wordWrap/>
              <w:overflowPunct/>
              <w:topLinePunct w:val="0"/>
              <w:autoSpaceDE/>
              <w:autoSpaceDN/>
              <w:bidi w:val="0"/>
              <w:spacing w:after="0" w:line="320" w:lineRule="exact"/>
              <w:jc w:val="left"/>
              <w:textAlignment w:val="auto"/>
              <w:outlineLvl w:val="9"/>
              <w:rPr>
                <w:rFonts w:hint="default" w:ascii="Times New Roman" w:hAnsi="Times New Roman" w:eastAsia="方正仿宋简体" w:cs="Times New Roman"/>
                <w:color w:val="000000"/>
                <w:kern w:val="1"/>
                <w:sz w:val="24"/>
                <w:szCs w:val="24"/>
                <w:u w:val="none"/>
                <w:lang w:val="en-US" w:eastAsia="zh-CN"/>
              </w:rPr>
            </w:pPr>
            <w:r>
              <w:rPr>
                <w:rFonts w:hint="default" w:ascii="Times New Roman" w:hAnsi="Times New Roman" w:eastAsia="方正仿宋简体" w:cs="Times New Roman"/>
                <w:color w:val="000000"/>
                <w:kern w:val="1"/>
                <w:sz w:val="24"/>
                <w:szCs w:val="24"/>
                <w:u w:val="none"/>
                <w:lang w:val="en-US" w:eastAsia="zh-CN"/>
              </w:rPr>
              <w:t>担任国家级行业赛事评委（评审）工作10分；</w:t>
            </w:r>
          </w:p>
          <w:p>
            <w:pPr>
              <w:keepNext w:val="0"/>
              <w:keepLines w:val="0"/>
              <w:pageBreakBefore w:val="0"/>
              <w:kinsoku/>
              <w:wordWrap/>
              <w:overflowPunct/>
              <w:topLinePunct w:val="0"/>
              <w:autoSpaceDE/>
              <w:autoSpaceDN/>
              <w:bidi w:val="0"/>
              <w:spacing w:after="0" w:line="320" w:lineRule="exact"/>
              <w:jc w:val="left"/>
              <w:textAlignment w:val="auto"/>
              <w:outlineLvl w:val="9"/>
              <w:rPr>
                <w:rFonts w:hint="default" w:ascii="Times New Roman" w:hAnsi="Times New Roman" w:eastAsia="方正仿宋简体" w:cs="Times New Roman"/>
                <w:color w:val="000000"/>
                <w:kern w:val="1"/>
                <w:sz w:val="24"/>
                <w:szCs w:val="24"/>
                <w:u w:val="none"/>
                <w:lang w:val="en-US" w:eastAsia="zh-CN"/>
              </w:rPr>
            </w:pPr>
            <w:r>
              <w:rPr>
                <w:rFonts w:hint="default" w:ascii="Times New Roman" w:hAnsi="Times New Roman" w:eastAsia="方正仿宋简体" w:cs="Times New Roman"/>
                <w:color w:val="000000"/>
                <w:kern w:val="1"/>
                <w:sz w:val="24"/>
                <w:szCs w:val="24"/>
                <w:u w:val="none"/>
                <w:lang w:val="en-US" w:eastAsia="zh-CN"/>
              </w:rPr>
              <w:t>担任省级行业赛事评委（评审）工作</w:t>
            </w:r>
            <w:r>
              <w:rPr>
                <w:rFonts w:hint="eastAsia" w:ascii="Times New Roman" w:hAnsi="Times New Roman" w:eastAsia="方正仿宋简体" w:cs="Times New Roman"/>
                <w:color w:val="000000"/>
                <w:kern w:val="1"/>
                <w:sz w:val="24"/>
                <w:szCs w:val="24"/>
                <w:u w:val="none"/>
                <w:lang w:val="en-US" w:eastAsia="zh-CN"/>
              </w:rPr>
              <w:t>5</w:t>
            </w:r>
            <w:r>
              <w:rPr>
                <w:rFonts w:hint="default" w:ascii="Times New Roman" w:hAnsi="Times New Roman" w:eastAsia="方正仿宋简体" w:cs="Times New Roman"/>
                <w:color w:val="000000"/>
                <w:kern w:val="1"/>
                <w:sz w:val="24"/>
                <w:szCs w:val="24"/>
                <w:u w:val="none"/>
                <w:lang w:val="en-US" w:eastAsia="zh-CN"/>
              </w:rPr>
              <w:t>分；</w:t>
            </w:r>
          </w:p>
          <w:p>
            <w:pPr>
              <w:keepNext w:val="0"/>
              <w:keepLines w:val="0"/>
              <w:pageBreakBefore w:val="0"/>
              <w:kinsoku/>
              <w:wordWrap/>
              <w:overflowPunct/>
              <w:topLinePunct w:val="0"/>
              <w:autoSpaceDE/>
              <w:autoSpaceDN/>
              <w:bidi w:val="0"/>
              <w:spacing w:after="0" w:line="320" w:lineRule="exact"/>
              <w:jc w:val="left"/>
              <w:textAlignment w:val="auto"/>
              <w:outlineLvl w:val="9"/>
              <w:rPr>
                <w:rFonts w:hint="default" w:ascii="Times New Roman" w:hAnsi="Times New Roman" w:eastAsia="方正仿宋简体" w:cs="Times New Roman"/>
                <w:color w:val="000000"/>
                <w:kern w:val="1"/>
                <w:sz w:val="24"/>
                <w:szCs w:val="24"/>
                <w:u w:val="none"/>
                <w:lang w:val="en-US" w:eastAsia="zh-CN"/>
              </w:rPr>
            </w:pPr>
            <w:r>
              <w:rPr>
                <w:rFonts w:hint="default" w:ascii="Times New Roman" w:hAnsi="Times New Roman" w:eastAsia="方正仿宋简体" w:cs="Times New Roman"/>
                <w:color w:val="000000"/>
                <w:kern w:val="1"/>
                <w:sz w:val="24"/>
                <w:szCs w:val="24"/>
                <w:u w:val="none"/>
                <w:lang w:val="en-US" w:eastAsia="zh-CN"/>
              </w:rPr>
              <w:t>*</w:t>
            </w:r>
            <w:r>
              <w:rPr>
                <w:rFonts w:hint="eastAsia" w:ascii="Times New Roman" w:hAnsi="Times New Roman" w:eastAsia="方正仿宋简体" w:cs="Times New Roman"/>
                <w:color w:val="000000"/>
                <w:kern w:val="1"/>
                <w:sz w:val="24"/>
                <w:szCs w:val="24"/>
                <w:u w:val="none"/>
                <w:lang w:val="en-US" w:eastAsia="zh-CN"/>
              </w:rPr>
              <w:t>参赛</w:t>
            </w:r>
            <w:r>
              <w:rPr>
                <w:rFonts w:hint="default" w:ascii="Times New Roman" w:hAnsi="Times New Roman" w:eastAsia="方正仿宋简体" w:cs="Times New Roman"/>
                <w:color w:val="000000"/>
                <w:kern w:val="1"/>
                <w:sz w:val="24"/>
                <w:szCs w:val="24"/>
                <w:u w:val="none"/>
                <w:lang w:val="en-US" w:eastAsia="zh-CN"/>
              </w:rPr>
              <w:t>需提供获奖荣誉证书复印件；</w:t>
            </w:r>
          </w:p>
          <w:p>
            <w:pPr>
              <w:keepNext w:val="0"/>
              <w:keepLines w:val="0"/>
              <w:pageBreakBefore w:val="0"/>
              <w:kinsoku/>
              <w:wordWrap/>
              <w:overflowPunct/>
              <w:topLinePunct w:val="0"/>
              <w:autoSpaceDE/>
              <w:autoSpaceDN/>
              <w:bidi w:val="0"/>
              <w:spacing w:after="0" w:line="320" w:lineRule="exact"/>
              <w:jc w:val="left"/>
              <w:textAlignment w:val="auto"/>
              <w:outlineLvl w:val="9"/>
              <w:rPr>
                <w:rFonts w:hint="default" w:ascii="Times New Roman" w:hAnsi="Times New Roman" w:cs="Times New Roman"/>
                <w:lang w:val="en-US" w:eastAsia="zh-CN"/>
              </w:rPr>
            </w:pPr>
            <w:r>
              <w:rPr>
                <w:rFonts w:hint="default" w:ascii="Times New Roman" w:hAnsi="Times New Roman" w:eastAsia="方正仿宋简体" w:cs="Times New Roman"/>
                <w:color w:val="000000"/>
                <w:kern w:val="1"/>
                <w:sz w:val="24"/>
                <w:szCs w:val="24"/>
                <w:u w:val="none"/>
                <w:lang w:val="en-US" w:eastAsia="zh-CN"/>
              </w:rPr>
              <w:t>*</w:t>
            </w:r>
            <w:r>
              <w:rPr>
                <w:rFonts w:hint="eastAsia" w:ascii="Times New Roman" w:hAnsi="Times New Roman" w:eastAsia="方正仿宋简体" w:cs="Times New Roman"/>
                <w:color w:val="000000"/>
                <w:kern w:val="1"/>
                <w:sz w:val="24"/>
                <w:szCs w:val="24"/>
                <w:u w:val="none"/>
                <w:lang w:val="en-US" w:eastAsia="zh-CN"/>
              </w:rPr>
              <w:t>担任评委</w:t>
            </w:r>
            <w:r>
              <w:rPr>
                <w:rFonts w:hint="default" w:ascii="Times New Roman" w:hAnsi="Times New Roman" w:eastAsia="方正仿宋简体" w:cs="Times New Roman"/>
                <w:color w:val="000000"/>
                <w:kern w:val="1"/>
                <w:sz w:val="24"/>
                <w:szCs w:val="24"/>
                <w:u w:val="none"/>
                <w:lang w:val="en-US" w:eastAsia="zh-CN"/>
              </w:rPr>
              <w:t>需提供评委（评审）工作证明</w:t>
            </w:r>
            <w:r>
              <w:rPr>
                <w:rFonts w:hint="eastAsia" w:ascii="Times New Roman" w:hAnsi="Times New Roman" w:eastAsia="方正仿宋简体" w:cs="Times New Roman"/>
                <w:color w:val="000000"/>
                <w:kern w:val="1"/>
                <w:sz w:val="24"/>
                <w:szCs w:val="24"/>
                <w:u w:val="none"/>
                <w:lang w:val="en-US" w:eastAsia="zh-CN"/>
              </w:rPr>
              <w:t>材料</w:t>
            </w:r>
            <w:r>
              <w:rPr>
                <w:rFonts w:hint="default" w:ascii="Times New Roman" w:hAnsi="Times New Roman" w:eastAsia="方正仿宋简体" w:cs="Times New Roman"/>
                <w:color w:val="000000"/>
                <w:kern w:val="1"/>
                <w:sz w:val="24"/>
                <w:szCs w:val="24"/>
                <w:u w:val="none"/>
                <w:lang w:val="en-US" w:eastAsia="zh-CN"/>
              </w:rPr>
              <w:t>（邀请函</w:t>
            </w:r>
            <w:r>
              <w:rPr>
                <w:rFonts w:hint="eastAsia" w:ascii="Times New Roman" w:hAnsi="Times New Roman" w:eastAsia="方正仿宋简体" w:cs="Times New Roman"/>
                <w:color w:val="000000"/>
                <w:kern w:val="1"/>
                <w:sz w:val="24"/>
                <w:szCs w:val="24"/>
                <w:u w:val="none"/>
                <w:lang w:val="en-US" w:eastAsia="zh-CN"/>
              </w:rPr>
              <w:t>等</w:t>
            </w:r>
            <w:r>
              <w:rPr>
                <w:rFonts w:hint="default" w:ascii="Times New Roman" w:hAnsi="Times New Roman" w:eastAsia="方正仿宋简体" w:cs="Times New Roman"/>
                <w:color w:val="000000"/>
                <w:kern w:val="1"/>
                <w:sz w:val="24"/>
                <w:szCs w:val="24"/>
                <w:u w:val="none"/>
                <w:lang w:val="en-US" w:eastAsia="zh-CN"/>
              </w:rPr>
              <w:t>）复印件</w:t>
            </w:r>
            <w:r>
              <w:rPr>
                <w:rFonts w:hint="eastAsia" w:ascii="Times New Roman" w:hAnsi="Times New Roman" w:eastAsia="方正仿宋简体" w:cs="Times New Roman"/>
                <w:color w:val="000000"/>
                <w:kern w:val="1"/>
                <w:sz w:val="24"/>
                <w:szCs w:val="24"/>
                <w:u w:val="none"/>
                <w:lang w:val="en-US" w:eastAsia="zh-CN"/>
              </w:rPr>
              <w:t>。</w:t>
            </w:r>
          </w:p>
        </w:tc>
        <w:tc>
          <w:tcPr>
            <w:tcW w:w="9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after="0" w:line="320" w:lineRule="exact"/>
              <w:jc w:val="center"/>
              <w:textAlignment w:val="auto"/>
              <w:outlineLvl w:val="9"/>
              <w:rPr>
                <w:rFonts w:hint="default" w:ascii="Times New Roman" w:hAnsi="Times New Roman" w:eastAsia="方正仿宋简体" w:cs="Times New Roman"/>
                <w:color w:val="000000"/>
                <w:kern w:val="1"/>
                <w:sz w:val="28"/>
                <w:szCs w:val="28"/>
                <w:u w:val="none"/>
              </w:rPr>
            </w:pPr>
          </w:p>
        </w:tc>
      </w:tr>
      <w:tr>
        <w:tblPrEx>
          <w:tblLayout w:type="fixed"/>
          <w:tblCellMar>
            <w:top w:w="0" w:type="dxa"/>
            <w:left w:w="108" w:type="dxa"/>
            <w:bottom w:w="0" w:type="dxa"/>
            <w:right w:w="108" w:type="dxa"/>
          </w:tblCellMar>
        </w:tblPrEx>
        <w:trPr>
          <w:trHeight w:val="675" w:hRule="atLeast"/>
          <w:jc w:val="center"/>
        </w:trPr>
        <w:tc>
          <w:tcPr>
            <w:tcW w:w="8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after="0" w:line="320" w:lineRule="exact"/>
              <w:jc w:val="center"/>
              <w:textAlignment w:val="auto"/>
              <w:outlineLvl w:val="9"/>
              <w:rPr>
                <w:rFonts w:hint="default" w:ascii="Times New Roman" w:hAnsi="Times New Roman" w:eastAsia="楷体" w:cs="Times New Roman"/>
                <w:color w:val="000000"/>
                <w:kern w:val="1"/>
                <w:sz w:val="28"/>
                <w:szCs w:val="28"/>
                <w:u w:val="none"/>
                <w:lang w:val="en-US" w:eastAsia="zh-CN"/>
              </w:rPr>
            </w:pPr>
            <w:r>
              <w:rPr>
                <w:rFonts w:hint="default" w:ascii="Times New Roman" w:hAnsi="Times New Roman" w:eastAsia="楷体" w:cs="Times New Roman"/>
                <w:color w:val="000000"/>
                <w:kern w:val="1"/>
                <w:sz w:val="28"/>
                <w:szCs w:val="28"/>
                <w:u w:val="none"/>
                <w:lang w:val="en-US" w:eastAsia="zh-CN"/>
              </w:rPr>
              <w:t>5</w:t>
            </w:r>
          </w:p>
        </w:tc>
        <w:tc>
          <w:tcPr>
            <w:tcW w:w="16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after="0" w:line="320" w:lineRule="exact"/>
              <w:jc w:val="center"/>
              <w:textAlignment w:val="auto"/>
              <w:outlineLvl w:val="9"/>
              <w:rPr>
                <w:rFonts w:hint="default" w:ascii="Times New Roman" w:hAnsi="Times New Roman" w:eastAsia="方正仿宋简体" w:cs="Times New Roman"/>
                <w:sz w:val="24"/>
                <w:szCs w:val="24"/>
                <w:lang w:val="en-US" w:eastAsia="zh-CN"/>
              </w:rPr>
            </w:pPr>
            <w:r>
              <w:rPr>
                <w:rFonts w:hint="default" w:ascii="Times New Roman" w:hAnsi="Times New Roman" w:eastAsia="方正仿宋简体" w:cs="Times New Roman"/>
                <w:sz w:val="24"/>
                <w:szCs w:val="24"/>
                <w:lang w:val="en-US" w:eastAsia="zh-CN"/>
              </w:rPr>
              <w:t>项目申报情况</w:t>
            </w:r>
          </w:p>
          <w:p>
            <w:pPr>
              <w:keepNext w:val="0"/>
              <w:keepLines w:val="0"/>
              <w:pageBreakBefore w:val="0"/>
              <w:kinsoku/>
              <w:wordWrap/>
              <w:overflowPunct/>
              <w:topLinePunct w:val="0"/>
              <w:autoSpaceDE/>
              <w:autoSpaceDN/>
              <w:bidi w:val="0"/>
              <w:spacing w:after="0" w:line="320" w:lineRule="exact"/>
              <w:jc w:val="center"/>
              <w:textAlignment w:val="auto"/>
              <w:outlineLvl w:val="9"/>
              <w:rPr>
                <w:rFonts w:hint="default" w:ascii="Times New Roman" w:hAnsi="Times New Roman" w:eastAsia="方正仿宋简体" w:cs="Times New Roman"/>
                <w:sz w:val="24"/>
                <w:szCs w:val="24"/>
                <w:lang w:val="en-US" w:eastAsia="zh-CN"/>
              </w:rPr>
            </w:pPr>
            <w:r>
              <w:rPr>
                <w:rFonts w:hint="default" w:ascii="Times New Roman" w:hAnsi="Times New Roman" w:eastAsia="方正仿宋简体" w:cs="Times New Roman"/>
                <w:sz w:val="24"/>
                <w:szCs w:val="24"/>
                <w:lang w:val="en-US" w:eastAsia="zh-CN"/>
              </w:rPr>
              <w:t>（10分）</w:t>
            </w:r>
          </w:p>
        </w:tc>
        <w:tc>
          <w:tcPr>
            <w:tcW w:w="6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after="0" w:line="320" w:lineRule="exact"/>
              <w:jc w:val="left"/>
              <w:textAlignment w:val="auto"/>
              <w:outlineLvl w:val="9"/>
              <w:rPr>
                <w:rFonts w:hint="default" w:ascii="Times New Roman" w:hAnsi="Times New Roman" w:eastAsia="方正仿宋简体" w:cs="Times New Roman"/>
                <w:sz w:val="24"/>
                <w:szCs w:val="24"/>
                <w:lang w:val="en-US" w:eastAsia="zh-CN"/>
              </w:rPr>
            </w:pPr>
            <w:r>
              <w:rPr>
                <w:rFonts w:hint="default" w:ascii="Times New Roman" w:hAnsi="Times New Roman" w:eastAsia="方正仿宋简体" w:cs="Times New Roman"/>
                <w:sz w:val="24"/>
                <w:szCs w:val="24"/>
                <w:lang w:val="en-US" w:eastAsia="zh-CN"/>
              </w:rPr>
              <w:t>入选国家级相关人才培优建设计划10分；</w:t>
            </w:r>
          </w:p>
          <w:p>
            <w:pPr>
              <w:keepNext w:val="0"/>
              <w:keepLines w:val="0"/>
              <w:pageBreakBefore w:val="0"/>
              <w:kinsoku/>
              <w:wordWrap/>
              <w:overflowPunct/>
              <w:topLinePunct w:val="0"/>
              <w:autoSpaceDE/>
              <w:autoSpaceDN/>
              <w:bidi w:val="0"/>
              <w:spacing w:after="0" w:line="320" w:lineRule="exact"/>
              <w:jc w:val="left"/>
              <w:textAlignment w:val="auto"/>
              <w:outlineLvl w:val="9"/>
              <w:rPr>
                <w:rFonts w:hint="default" w:ascii="Times New Roman" w:hAnsi="Times New Roman" w:eastAsia="方正仿宋简体" w:cs="Times New Roman"/>
                <w:sz w:val="24"/>
                <w:szCs w:val="24"/>
                <w:lang w:val="en-US" w:eastAsia="zh-CN"/>
              </w:rPr>
            </w:pPr>
            <w:r>
              <w:rPr>
                <w:rFonts w:hint="default" w:ascii="Times New Roman" w:hAnsi="Times New Roman" w:eastAsia="方正仿宋简体" w:cs="Times New Roman"/>
                <w:sz w:val="24"/>
                <w:szCs w:val="24"/>
                <w:lang w:val="en-US" w:eastAsia="zh-CN"/>
              </w:rPr>
              <w:t>入选省级相关人才培优建设计划8分。</w:t>
            </w:r>
          </w:p>
        </w:tc>
        <w:tc>
          <w:tcPr>
            <w:tcW w:w="9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after="0" w:line="320" w:lineRule="exact"/>
              <w:jc w:val="center"/>
              <w:textAlignment w:val="auto"/>
              <w:outlineLvl w:val="9"/>
              <w:rPr>
                <w:rFonts w:hint="default" w:ascii="Times New Roman" w:hAnsi="Times New Roman" w:eastAsia="方正仿宋简体" w:cs="Times New Roman"/>
                <w:color w:val="000000"/>
                <w:kern w:val="1"/>
                <w:sz w:val="28"/>
                <w:szCs w:val="28"/>
                <w:u w:val="none"/>
              </w:rPr>
            </w:pPr>
          </w:p>
        </w:tc>
      </w:tr>
      <w:tr>
        <w:tblPrEx>
          <w:tblLayout w:type="fixed"/>
          <w:tblCellMar>
            <w:top w:w="0" w:type="dxa"/>
            <w:left w:w="108" w:type="dxa"/>
            <w:bottom w:w="0" w:type="dxa"/>
            <w:right w:w="108" w:type="dxa"/>
          </w:tblCellMar>
        </w:tblPrEx>
        <w:trPr>
          <w:trHeight w:val="675" w:hRule="atLeast"/>
          <w:jc w:val="center"/>
        </w:trPr>
        <w:tc>
          <w:tcPr>
            <w:tcW w:w="8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after="0" w:line="320" w:lineRule="exact"/>
              <w:jc w:val="center"/>
              <w:textAlignment w:val="auto"/>
              <w:outlineLvl w:val="9"/>
              <w:rPr>
                <w:rFonts w:hint="default" w:ascii="Times New Roman" w:hAnsi="Times New Roman" w:eastAsia="楷体" w:cs="Times New Roman"/>
                <w:color w:val="000000"/>
                <w:kern w:val="1"/>
                <w:sz w:val="28"/>
                <w:szCs w:val="28"/>
                <w:u w:val="none"/>
                <w:lang w:val="en-US" w:eastAsia="zh-CN"/>
              </w:rPr>
            </w:pPr>
            <w:r>
              <w:rPr>
                <w:rFonts w:hint="default" w:ascii="Times New Roman" w:hAnsi="Times New Roman" w:eastAsia="楷体" w:cs="Times New Roman"/>
                <w:color w:val="000000"/>
                <w:kern w:val="1"/>
                <w:sz w:val="28"/>
                <w:szCs w:val="28"/>
                <w:u w:val="none"/>
                <w:lang w:val="en-US" w:eastAsia="zh-CN"/>
              </w:rPr>
              <w:t>6</w:t>
            </w:r>
          </w:p>
        </w:tc>
        <w:tc>
          <w:tcPr>
            <w:tcW w:w="16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after="0" w:line="320" w:lineRule="exact"/>
              <w:jc w:val="center"/>
              <w:textAlignment w:val="auto"/>
              <w:outlineLvl w:val="9"/>
              <w:rPr>
                <w:rFonts w:hint="default" w:ascii="Times New Roman" w:hAnsi="Times New Roman" w:eastAsia="方正仿宋简体" w:cs="Times New Roman"/>
                <w:sz w:val="24"/>
                <w:szCs w:val="24"/>
                <w:lang w:val="en-US" w:eastAsia="zh-CN"/>
              </w:rPr>
            </w:pPr>
            <w:r>
              <w:rPr>
                <w:rFonts w:hint="default" w:ascii="Times New Roman" w:hAnsi="Times New Roman" w:eastAsia="方正仿宋简体" w:cs="Times New Roman"/>
                <w:sz w:val="24"/>
                <w:szCs w:val="24"/>
                <w:lang w:val="en-US" w:eastAsia="zh-CN"/>
              </w:rPr>
              <w:t>示范作用</w:t>
            </w:r>
          </w:p>
          <w:p>
            <w:pPr>
              <w:keepNext w:val="0"/>
              <w:keepLines w:val="0"/>
              <w:pageBreakBefore w:val="0"/>
              <w:kinsoku/>
              <w:wordWrap/>
              <w:overflowPunct/>
              <w:topLinePunct w:val="0"/>
              <w:autoSpaceDE/>
              <w:autoSpaceDN/>
              <w:bidi w:val="0"/>
              <w:spacing w:after="0" w:line="320" w:lineRule="exact"/>
              <w:jc w:val="center"/>
              <w:textAlignment w:val="auto"/>
              <w:outlineLvl w:val="9"/>
              <w:rPr>
                <w:rFonts w:hint="default" w:ascii="Times New Roman" w:hAnsi="Times New Roman" w:eastAsia="方正仿宋简体" w:cs="Times New Roman"/>
                <w:sz w:val="24"/>
                <w:szCs w:val="24"/>
                <w:lang w:val="en-US" w:eastAsia="zh-CN"/>
              </w:rPr>
            </w:pPr>
            <w:r>
              <w:rPr>
                <w:rFonts w:hint="default" w:ascii="Times New Roman" w:hAnsi="Times New Roman" w:eastAsia="方正仿宋简体" w:cs="Times New Roman"/>
                <w:sz w:val="24"/>
                <w:szCs w:val="24"/>
                <w:lang w:val="en-US" w:eastAsia="zh-CN"/>
              </w:rPr>
              <w:t>（10分）</w:t>
            </w:r>
          </w:p>
        </w:tc>
        <w:tc>
          <w:tcPr>
            <w:tcW w:w="6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after="0" w:line="320" w:lineRule="exact"/>
              <w:jc w:val="left"/>
              <w:textAlignment w:val="auto"/>
              <w:outlineLvl w:val="9"/>
              <w:rPr>
                <w:rFonts w:hint="default" w:ascii="Times New Roman" w:hAnsi="Times New Roman" w:eastAsia="方正仿宋简体" w:cs="Times New Roman"/>
                <w:sz w:val="24"/>
                <w:szCs w:val="24"/>
                <w:lang w:val="en-US" w:eastAsia="zh-CN"/>
              </w:rPr>
            </w:pPr>
            <w:r>
              <w:rPr>
                <w:rFonts w:hint="default" w:ascii="Times New Roman" w:hAnsi="Times New Roman" w:eastAsia="方正仿宋简体" w:cs="Times New Roman"/>
                <w:sz w:val="24"/>
                <w:szCs w:val="24"/>
                <w:lang w:val="en-US" w:eastAsia="zh-CN"/>
              </w:rPr>
              <w:t>成立</w:t>
            </w:r>
            <w:r>
              <w:rPr>
                <w:rFonts w:hint="eastAsia" w:ascii="Times New Roman" w:hAnsi="Times New Roman" w:eastAsia="方正仿宋简体" w:cs="Times New Roman"/>
                <w:sz w:val="24"/>
                <w:szCs w:val="24"/>
                <w:lang w:val="en-US" w:eastAsia="zh-CN"/>
              </w:rPr>
              <w:t>市</w:t>
            </w:r>
            <w:r>
              <w:rPr>
                <w:rFonts w:hint="default" w:ascii="Times New Roman" w:hAnsi="Times New Roman" w:eastAsia="方正仿宋简体" w:cs="Times New Roman"/>
                <w:sz w:val="24"/>
                <w:szCs w:val="24"/>
                <w:lang w:val="en-US" w:eastAsia="zh-CN"/>
              </w:rPr>
              <w:t>级及以上工作室1年~3年</w:t>
            </w:r>
            <w:r>
              <w:rPr>
                <w:rFonts w:hint="eastAsia" w:ascii="Times New Roman" w:hAnsi="Times New Roman" w:eastAsia="方正仿宋简体" w:cs="Times New Roman"/>
                <w:sz w:val="24"/>
                <w:szCs w:val="24"/>
                <w:lang w:val="en-US" w:eastAsia="zh-CN"/>
              </w:rPr>
              <w:t>3</w:t>
            </w:r>
            <w:r>
              <w:rPr>
                <w:rFonts w:hint="default" w:ascii="Times New Roman" w:hAnsi="Times New Roman" w:eastAsia="方正仿宋简体" w:cs="Times New Roman"/>
                <w:sz w:val="24"/>
                <w:szCs w:val="24"/>
                <w:lang w:val="en-US" w:eastAsia="zh-CN"/>
              </w:rPr>
              <w:t>分；</w:t>
            </w:r>
          </w:p>
          <w:p>
            <w:pPr>
              <w:keepNext w:val="0"/>
              <w:keepLines w:val="0"/>
              <w:pageBreakBefore w:val="0"/>
              <w:kinsoku/>
              <w:wordWrap/>
              <w:overflowPunct/>
              <w:topLinePunct w:val="0"/>
              <w:autoSpaceDE/>
              <w:autoSpaceDN/>
              <w:bidi w:val="0"/>
              <w:spacing w:after="0" w:line="320" w:lineRule="exact"/>
              <w:jc w:val="left"/>
              <w:textAlignment w:val="auto"/>
              <w:outlineLvl w:val="9"/>
              <w:rPr>
                <w:rFonts w:hint="default" w:ascii="Times New Roman" w:hAnsi="Times New Roman" w:eastAsia="方正仿宋简体" w:cs="Times New Roman"/>
                <w:sz w:val="24"/>
                <w:szCs w:val="24"/>
                <w:lang w:val="en-US" w:eastAsia="zh-CN"/>
              </w:rPr>
            </w:pPr>
            <w:r>
              <w:rPr>
                <w:rFonts w:hint="default" w:ascii="Times New Roman" w:hAnsi="Times New Roman" w:eastAsia="方正仿宋简体" w:cs="Times New Roman"/>
                <w:sz w:val="24"/>
                <w:szCs w:val="24"/>
                <w:lang w:val="en-US" w:eastAsia="zh-CN"/>
              </w:rPr>
              <w:t>成立</w:t>
            </w:r>
            <w:r>
              <w:rPr>
                <w:rFonts w:hint="eastAsia" w:ascii="Times New Roman" w:hAnsi="Times New Roman" w:eastAsia="方正仿宋简体" w:cs="Times New Roman"/>
                <w:sz w:val="24"/>
                <w:szCs w:val="24"/>
                <w:lang w:val="en-US" w:eastAsia="zh-CN"/>
              </w:rPr>
              <w:t>市</w:t>
            </w:r>
            <w:r>
              <w:rPr>
                <w:rFonts w:hint="default" w:ascii="Times New Roman" w:hAnsi="Times New Roman" w:eastAsia="方正仿宋简体" w:cs="Times New Roman"/>
                <w:sz w:val="24"/>
                <w:szCs w:val="24"/>
                <w:lang w:val="en-US" w:eastAsia="zh-CN"/>
              </w:rPr>
              <w:t>级工作室并持续开展相关工作</w:t>
            </w:r>
            <w:r>
              <w:rPr>
                <w:rFonts w:hint="eastAsia" w:ascii="Times New Roman" w:hAnsi="Times New Roman" w:eastAsia="方正仿宋简体" w:cs="Times New Roman"/>
                <w:sz w:val="24"/>
                <w:szCs w:val="24"/>
                <w:lang w:val="en-US" w:eastAsia="zh-CN"/>
              </w:rPr>
              <w:t>6</w:t>
            </w:r>
            <w:r>
              <w:rPr>
                <w:rFonts w:hint="default" w:ascii="Times New Roman" w:hAnsi="Times New Roman" w:eastAsia="方正仿宋简体" w:cs="Times New Roman"/>
                <w:sz w:val="24"/>
                <w:szCs w:val="24"/>
                <w:lang w:val="en-US" w:eastAsia="zh-CN"/>
              </w:rPr>
              <w:t>分；</w:t>
            </w:r>
          </w:p>
          <w:p>
            <w:pPr>
              <w:keepNext w:val="0"/>
              <w:keepLines w:val="0"/>
              <w:pageBreakBefore w:val="0"/>
              <w:kinsoku/>
              <w:wordWrap/>
              <w:overflowPunct/>
              <w:topLinePunct w:val="0"/>
              <w:autoSpaceDE/>
              <w:autoSpaceDN/>
              <w:bidi w:val="0"/>
              <w:spacing w:after="0" w:line="320" w:lineRule="exact"/>
              <w:jc w:val="left"/>
              <w:textAlignment w:val="auto"/>
              <w:outlineLvl w:val="9"/>
              <w:rPr>
                <w:rFonts w:hint="default" w:ascii="Times New Roman" w:hAnsi="Times New Roman" w:eastAsia="方正仿宋简体" w:cs="Times New Roman"/>
                <w:sz w:val="24"/>
                <w:szCs w:val="24"/>
                <w:lang w:val="en-US" w:eastAsia="zh-CN"/>
              </w:rPr>
            </w:pPr>
            <w:r>
              <w:rPr>
                <w:rFonts w:hint="default" w:ascii="Times New Roman" w:hAnsi="Times New Roman" w:eastAsia="方正仿宋简体" w:cs="Times New Roman"/>
                <w:sz w:val="24"/>
                <w:szCs w:val="24"/>
                <w:lang w:val="en-US" w:eastAsia="zh-CN"/>
              </w:rPr>
              <w:t>成立省级及以上工作室并持续开展相关工作10分。</w:t>
            </w:r>
          </w:p>
          <w:p>
            <w:pPr>
              <w:keepNext w:val="0"/>
              <w:keepLines w:val="0"/>
              <w:pageBreakBefore w:val="0"/>
              <w:kinsoku/>
              <w:wordWrap/>
              <w:overflowPunct/>
              <w:topLinePunct w:val="0"/>
              <w:autoSpaceDE/>
              <w:autoSpaceDN/>
              <w:bidi w:val="0"/>
              <w:spacing w:after="0" w:line="320" w:lineRule="exact"/>
              <w:jc w:val="left"/>
              <w:textAlignment w:val="auto"/>
              <w:outlineLvl w:val="9"/>
              <w:rPr>
                <w:rFonts w:hint="default" w:ascii="Times New Roman" w:hAnsi="Times New Roman" w:eastAsia="方正仿宋简体" w:cs="Times New Roman"/>
                <w:sz w:val="24"/>
                <w:szCs w:val="24"/>
                <w:lang w:val="en-US" w:eastAsia="zh-CN"/>
              </w:rPr>
            </w:pPr>
            <w:r>
              <w:rPr>
                <w:rFonts w:hint="default" w:ascii="Times New Roman" w:hAnsi="Times New Roman" w:eastAsia="方正仿宋简体" w:cs="Times New Roman"/>
                <w:sz w:val="24"/>
                <w:szCs w:val="24"/>
                <w:lang w:val="en-US" w:eastAsia="zh-CN"/>
              </w:rPr>
              <w:t>*需提供工作室成立证明材料及开展相关工作附件材料。</w:t>
            </w:r>
          </w:p>
        </w:tc>
        <w:tc>
          <w:tcPr>
            <w:tcW w:w="9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after="0" w:line="320" w:lineRule="exact"/>
              <w:jc w:val="center"/>
              <w:textAlignment w:val="auto"/>
              <w:outlineLvl w:val="9"/>
              <w:rPr>
                <w:rFonts w:hint="default" w:ascii="Times New Roman" w:hAnsi="Times New Roman" w:eastAsia="方正仿宋简体" w:cs="Times New Roman"/>
                <w:color w:val="000000"/>
                <w:kern w:val="1"/>
                <w:sz w:val="28"/>
                <w:szCs w:val="28"/>
                <w:u w:val="none"/>
              </w:rPr>
            </w:pPr>
          </w:p>
        </w:tc>
      </w:tr>
      <w:tr>
        <w:tblPrEx>
          <w:tblLayout w:type="fixed"/>
          <w:tblCellMar>
            <w:top w:w="0" w:type="dxa"/>
            <w:left w:w="108" w:type="dxa"/>
            <w:bottom w:w="0" w:type="dxa"/>
            <w:right w:w="108" w:type="dxa"/>
          </w:tblCellMar>
        </w:tblPrEx>
        <w:trPr>
          <w:trHeight w:val="675" w:hRule="atLeast"/>
          <w:jc w:val="center"/>
        </w:trPr>
        <w:tc>
          <w:tcPr>
            <w:tcW w:w="8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after="0" w:line="320" w:lineRule="exact"/>
              <w:jc w:val="center"/>
              <w:textAlignment w:val="auto"/>
              <w:outlineLvl w:val="9"/>
              <w:rPr>
                <w:rFonts w:hint="default" w:ascii="Times New Roman" w:hAnsi="Times New Roman" w:eastAsia="楷体" w:cs="Times New Roman"/>
                <w:color w:val="000000"/>
                <w:kern w:val="1"/>
                <w:sz w:val="28"/>
                <w:szCs w:val="28"/>
                <w:u w:val="none"/>
                <w:lang w:val="en-US" w:eastAsia="zh-CN"/>
              </w:rPr>
            </w:pPr>
            <w:r>
              <w:rPr>
                <w:rFonts w:hint="default" w:ascii="Times New Roman" w:hAnsi="Times New Roman" w:eastAsia="楷体" w:cs="Times New Roman"/>
                <w:color w:val="000000"/>
                <w:kern w:val="1"/>
                <w:sz w:val="28"/>
                <w:szCs w:val="28"/>
                <w:u w:val="none"/>
                <w:lang w:val="en-US" w:eastAsia="zh-CN"/>
              </w:rPr>
              <w:t>7</w:t>
            </w:r>
          </w:p>
        </w:tc>
        <w:tc>
          <w:tcPr>
            <w:tcW w:w="16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after="0" w:line="320" w:lineRule="exact"/>
              <w:jc w:val="center"/>
              <w:textAlignment w:val="auto"/>
              <w:outlineLvl w:val="9"/>
              <w:rPr>
                <w:rFonts w:hint="default" w:ascii="Times New Roman" w:hAnsi="Times New Roman" w:eastAsia="方正仿宋简体" w:cs="Times New Roman"/>
                <w:sz w:val="24"/>
                <w:szCs w:val="24"/>
                <w:lang w:val="en-US" w:eastAsia="zh-CN"/>
              </w:rPr>
            </w:pPr>
            <w:r>
              <w:rPr>
                <w:rFonts w:hint="default" w:ascii="Times New Roman" w:hAnsi="Times New Roman" w:eastAsia="方正仿宋简体" w:cs="Times New Roman"/>
                <w:sz w:val="24"/>
                <w:szCs w:val="24"/>
                <w:lang w:val="en-US" w:eastAsia="zh-CN"/>
              </w:rPr>
              <w:t>荣誉称号</w:t>
            </w:r>
          </w:p>
          <w:p>
            <w:pPr>
              <w:keepNext w:val="0"/>
              <w:keepLines w:val="0"/>
              <w:pageBreakBefore w:val="0"/>
              <w:kinsoku/>
              <w:wordWrap/>
              <w:overflowPunct/>
              <w:topLinePunct w:val="0"/>
              <w:autoSpaceDE/>
              <w:autoSpaceDN/>
              <w:bidi w:val="0"/>
              <w:spacing w:after="0" w:line="320" w:lineRule="exact"/>
              <w:jc w:val="center"/>
              <w:textAlignment w:val="auto"/>
              <w:outlineLvl w:val="9"/>
              <w:rPr>
                <w:rFonts w:hint="default" w:ascii="Times New Roman" w:hAnsi="Times New Roman" w:eastAsia="方正仿宋简体" w:cs="Times New Roman"/>
                <w:sz w:val="24"/>
                <w:szCs w:val="24"/>
                <w:lang w:val="en-US" w:eastAsia="zh-CN"/>
              </w:rPr>
            </w:pPr>
            <w:r>
              <w:rPr>
                <w:rFonts w:hint="default" w:ascii="Times New Roman" w:hAnsi="Times New Roman" w:eastAsia="方正仿宋简体" w:cs="Times New Roman"/>
                <w:sz w:val="24"/>
                <w:szCs w:val="24"/>
                <w:lang w:val="en-US" w:eastAsia="zh-CN"/>
              </w:rPr>
              <w:t>（24分）</w:t>
            </w:r>
          </w:p>
        </w:tc>
        <w:tc>
          <w:tcPr>
            <w:tcW w:w="6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after="0" w:line="320" w:lineRule="exact"/>
              <w:jc w:val="left"/>
              <w:textAlignment w:val="auto"/>
              <w:outlineLvl w:val="9"/>
              <w:rPr>
                <w:rFonts w:hint="default" w:ascii="Times New Roman" w:hAnsi="Times New Roman" w:eastAsia="方正仿宋简体" w:cs="Times New Roman"/>
                <w:sz w:val="24"/>
                <w:szCs w:val="24"/>
                <w:lang w:val="en-US" w:eastAsia="zh-CN"/>
              </w:rPr>
            </w:pPr>
            <w:r>
              <w:rPr>
                <w:rFonts w:hint="default" w:ascii="Times New Roman" w:hAnsi="Times New Roman" w:eastAsia="方正仿宋简体" w:cs="Times New Roman"/>
                <w:sz w:val="24"/>
                <w:szCs w:val="24"/>
                <w:lang w:val="en-US" w:eastAsia="zh-CN"/>
              </w:rPr>
              <w:t>获省部级荣誉称号一次3分，最多累计3次；</w:t>
            </w:r>
          </w:p>
          <w:p>
            <w:pPr>
              <w:keepNext w:val="0"/>
              <w:keepLines w:val="0"/>
              <w:pageBreakBefore w:val="0"/>
              <w:kinsoku/>
              <w:wordWrap/>
              <w:overflowPunct/>
              <w:topLinePunct w:val="0"/>
              <w:autoSpaceDE/>
              <w:autoSpaceDN/>
              <w:bidi w:val="0"/>
              <w:spacing w:after="0" w:line="320" w:lineRule="exact"/>
              <w:jc w:val="left"/>
              <w:textAlignment w:val="auto"/>
              <w:outlineLvl w:val="9"/>
              <w:rPr>
                <w:rFonts w:hint="default" w:ascii="Times New Roman" w:hAnsi="Times New Roman" w:eastAsia="方正仿宋简体" w:cs="Times New Roman"/>
                <w:sz w:val="24"/>
                <w:szCs w:val="24"/>
                <w:lang w:val="en-US" w:eastAsia="zh-CN"/>
              </w:rPr>
            </w:pPr>
            <w:r>
              <w:rPr>
                <w:rFonts w:hint="default" w:ascii="Times New Roman" w:hAnsi="Times New Roman" w:eastAsia="方正仿宋简体" w:cs="Times New Roman"/>
                <w:sz w:val="24"/>
                <w:szCs w:val="24"/>
                <w:lang w:val="en-US" w:eastAsia="zh-CN"/>
              </w:rPr>
              <w:t>获国家级荣誉称号一次5分，最多累计3次。</w:t>
            </w:r>
          </w:p>
          <w:p>
            <w:pPr>
              <w:keepNext w:val="0"/>
              <w:keepLines w:val="0"/>
              <w:pageBreakBefore w:val="0"/>
              <w:kinsoku/>
              <w:wordWrap/>
              <w:overflowPunct/>
              <w:topLinePunct w:val="0"/>
              <w:autoSpaceDE/>
              <w:autoSpaceDN/>
              <w:bidi w:val="0"/>
              <w:spacing w:after="0" w:line="320" w:lineRule="exact"/>
              <w:jc w:val="left"/>
              <w:textAlignment w:val="auto"/>
              <w:outlineLvl w:val="9"/>
              <w:rPr>
                <w:rFonts w:hint="default" w:ascii="Times New Roman" w:hAnsi="Times New Roman" w:eastAsia="方正仿宋简体" w:cs="Times New Roman"/>
                <w:sz w:val="24"/>
                <w:szCs w:val="24"/>
                <w:lang w:val="en-US" w:eastAsia="zh-CN"/>
              </w:rPr>
            </w:pPr>
            <w:r>
              <w:rPr>
                <w:rFonts w:hint="default" w:ascii="Times New Roman" w:hAnsi="Times New Roman" w:eastAsia="方正仿宋简体" w:cs="Times New Roman"/>
                <w:sz w:val="24"/>
                <w:szCs w:val="24"/>
                <w:lang w:val="en-US" w:eastAsia="zh-CN"/>
              </w:rPr>
              <w:t>*需提供荣誉称号</w:t>
            </w:r>
            <w:r>
              <w:rPr>
                <w:rFonts w:hint="eastAsia" w:ascii="Times New Roman" w:hAnsi="Times New Roman" w:eastAsia="方正仿宋简体" w:cs="Times New Roman"/>
                <w:sz w:val="24"/>
                <w:szCs w:val="24"/>
                <w:lang w:val="en-US" w:eastAsia="zh-CN"/>
              </w:rPr>
              <w:t>证书</w:t>
            </w:r>
            <w:r>
              <w:rPr>
                <w:rFonts w:hint="default" w:ascii="Times New Roman" w:hAnsi="Times New Roman" w:eastAsia="方正仿宋简体" w:cs="Times New Roman"/>
                <w:sz w:val="24"/>
                <w:szCs w:val="24"/>
                <w:lang w:val="en-US" w:eastAsia="zh-CN"/>
              </w:rPr>
              <w:t>、奖牌</w:t>
            </w:r>
            <w:r>
              <w:rPr>
                <w:rFonts w:hint="eastAsia" w:ascii="Times New Roman" w:hAnsi="Times New Roman" w:eastAsia="方正仿宋简体" w:cs="Times New Roman"/>
                <w:sz w:val="24"/>
                <w:szCs w:val="24"/>
                <w:lang w:val="en-US" w:eastAsia="zh-CN"/>
              </w:rPr>
              <w:t>等</w:t>
            </w:r>
            <w:r>
              <w:rPr>
                <w:rFonts w:hint="default" w:ascii="Times New Roman" w:hAnsi="Times New Roman" w:eastAsia="方正仿宋简体" w:cs="Times New Roman"/>
                <w:sz w:val="24"/>
                <w:szCs w:val="24"/>
                <w:lang w:val="en-US" w:eastAsia="zh-CN"/>
              </w:rPr>
              <w:t>证明材料</w:t>
            </w:r>
            <w:r>
              <w:rPr>
                <w:rFonts w:hint="eastAsia" w:ascii="Times New Roman" w:hAnsi="Times New Roman" w:eastAsia="方正仿宋简体" w:cs="Times New Roman"/>
                <w:sz w:val="24"/>
                <w:szCs w:val="24"/>
                <w:lang w:val="en-US" w:eastAsia="zh-CN"/>
              </w:rPr>
              <w:t>；</w:t>
            </w:r>
          </w:p>
          <w:p>
            <w:pPr>
              <w:keepNext w:val="0"/>
              <w:keepLines w:val="0"/>
              <w:pageBreakBefore w:val="0"/>
              <w:kinsoku/>
              <w:wordWrap/>
              <w:overflowPunct/>
              <w:topLinePunct w:val="0"/>
              <w:autoSpaceDE/>
              <w:autoSpaceDN/>
              <w:bidi w:val="0"/>
              <w:spacing w:after="0" w:line="320" w:lineRule="exact"/>
              <w:jc w:val="left"/>
              <w:textAlignment w:val="auto"/>
              <w:outlineLvl w:val="9"/>
              <w:rPr>
                <w:rFonts w:hint="default" w:ascii="Times New Roman" w:hAnsi="Times New Roman" w:cs="Times New Roman"/>
                <w:lang w:val="en-US" w:eastAsia="zh-CN"/>
              </w:rPr>
            </w:pPr>
            <w:r>
              <w:rPr>
                <w:rFonts w:hint="default" w:ascii="Times New Roman" w:hAnsi="Times New Roman" w:eastAsia="方正仿宋简体" w:cs="Times New Roman"/>
                <w:sz w:val="24"/>
                <w:szCs w:val="24"/>
                <w:lang w:val="en-US" w:eastAsia="zh-CN"/>
              </w:rPr>
              <w:t>*同一部门授予的荣誉称号只提交最高级别。</w:t>
            </w:r>
          </w:p>
        </w:tc>
        <w:tc>
          <w:tcPr>
            <w:tcW w:w="9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after="0" w:line="320" w:lineRule="exact"/>
              <w:jc w:val="center"/>
              <w:textAlignment w:val="auto"/>
              <w:outlineLvl w:val="9"/>
              <w:rPr>
                <w:rFonts w:hint="default" w:ascii="Times New Roman" w:hAnsi="Times New Roman" w:eastAsia="方正仿宋简体" w:cs="Times New Roman"/>
                <w:color w:val="000000"/>
                <w:kern w:val="1"/>
                <w:sz w:val="28"/>
                <w:szCs w:val="28"/>
                <w:u w:val="none"/>
              </w:rPr>
            </w:pPr>
          </w:p>
        </w:tc>
      </w:tr>
      <w:tr>
        <w:tblPrEx>
          <w:tblLayout w:type="fixed"/>
          <w:tblCellMar>
            <w:top w:w="0" w:type="dxa"/>
            <w:left w:w="108" w:type="dxa"/>
            <w:bottom w:w="0" w:type="dxa"/>
            <w:right w:w="108" w:type="dxa"/>
          </w:tblCellMar>
        </w:tblPrEx>
        <w:trPr>
          <w:trHeight w:val="675" w:hRule="atLeast"/>
          <w:jc w:val="center"/>
        </w:trPr>
        <w:tc>
          <w:tcPr>
            <w:tcW w:w="8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after="0" w:line="320" w:lineRule="exact"/>
              <w:jc w:val="center"/>
              <w:textAlignment w:val="auto"/>
              <w:outlineLvl w:val="9"/>
              <w:rPr>
                <w:rFonts w:hint="default" w:ascii="Times New Roman" w:hAnsi="Times New Roman" w:eastAsia="楷体" w:cs="Times New Roman"/>
                <w:color w:val="000000"/>
                <w:kern w:val="1"/>
                <w:sz w:val="28"/>
                <w:szCs w:val="28"/>
                <w:u w:val="none"/>
                <w:lang w:val="en-US" w:eastAsia="zh-CN"/>
              </w:rPr>
            </w:pPr>
            <w:r>
              <w:rPr>
                <w:rFonts w:hint="default" w:ascii="Times New Roman" w:hAnsi="Times New Roman" w:eastAsia="楷体" w:cs="Times New Roman"/>
                <w:color w:val="000000"/>
                <w:kern w:val="1"/>
                <w:sz w:val="28"/>
                <w:szCs w:val="28"/>
                <w:u w:val="none"/>
                <w:lang w:val="en-US" w:eastAsia="zh-CN"/>
              </w:rPr>
              <w:t>8</w:t>
            </w:r>
          </w:p>
        </w:tc>
        <w:tc>
          <w:tcPr>
            <w:tcW w:w="16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after="0" w:line="320" w:lineRule="exact"/>
              <w:jc w:val="center"/>
              <w:textAlignment w:val="auto"/>
              <w:outlineLvl w:val="9"/>
              <w:rPr>
                <w:rFonts w:hint="default" w:ascii="Times New Roman" w:hAnsi="Times New Roman" w:eastAsia="方正仿宋简体" w:cs="Times New Roman"/>
                <w:sz w:val="24"/>
                <w:szCs w:val="24"/>
                <w:lang w:val="en-US" w:eastAsia="zh-CN"/>
              </w:rPr>
            </w:pPr>
            <w:r>
              <w:rPr>
                <w:rFonts w:hint="default" w:ascii="Times New Roman" w:hAnsi="Times New Roman" w:eastAsia="方正仿宋简体" w:cs="Times New Roman"/>
                <w:sz w:val="24"/>
                <w:szCs w:val="24"/>
                <w:lang w:val="en-US" w:eastAsia="zh-CN"/>
              </w:rPr>
              <w:t>典型事迹</w:t>
            </w:r>
          </w:p>
          <w:p>
            <w:pPr>
              <w:keepNext w:val="0"/>
              <w:keepLines w:val="0"/>
              <w:pageBreakBefore w:val="0"/>
              <w:kinsoku/>
              <w:wordWrap/>
              <w:overflowPunct/>
              <w:topLinePunct w:val="0"/>
              <w:autoSpaceDE/>
              <w:autoSpaceDN/>
              <w:bidi w:val="0"/>
              <w:spacing w:after="0" w:line="320" w:lineRule="exact"/>
              <w:jc w:val="center"/>
              <w:textAlignment w:val="auto"/>
              <w:outlineLvl w:val="9"/>
              <w:rPr>
                <w:rFonts w:hint="default" w:ascii="Times New Roman" w:hAnsi="Times New Roman" w:eastAsia="方正仿宋简体" w:cs="Times New Roman"/>
                <w:sz w:val="24"/>
                <w:szCs w:val="24"/>
                <w:lang w:val="en-US" w:eastAsia="zh-CN"/>
              </w:rPr>
            </w:pPr>
            <w:r>
              <w:rPr>
                <w:rFonts w:hint="default" w:ascii="Times New Roman" w:hAnsi="Times New Roman" w:eastAsia="方正仿宋简体" w:cs="Times New Roman"/>
                <w:sz w:val="24"/>
                <w:szCs w:val="24"/>
                <w:lang w:val="en-US" w:eastAsia="zh-CN"/>
              </w:rPr>
              <w:t>（10分）</w:t>
            </w:r>
          </w:p>
        </w:tc>
        <w:tc>
          <w:tcPr>
            <w:tcW w:w="6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after="0" w:line="320" w:lineRule="exact"/>
              <w:jc w:val="left"/>
              <w:textAlignment w:val="auto"/>
              <w:outlineLvl w:val="9"/>
              <w:rPr>
                <w:rFonts w:hint="default" w:ascii="Times New Roman" w:hAnsi="Times New Roman" w:eastAsia="方正仿宋简体" w:cs="Times New Roman"/>
                <w:sz w:val="24"/>
                <w:szCs w:val="24"/>
                <w:lang w:val="en-US" w:eastAsia="zh-CN"/>
              </w:rPr>
            </w:pPr>
            <w:r>
              <w:rPr>
                <w:rFonts w:hint="default" w:ascii="Times New Roman" w:hAnsi="Times New Roman" w:eastAsia="方正仿宋简体" w:cs="Times New Roman"/>
                <w:sz w:val="24"/>
                <w:szCs w:val="24"/>
                <w:lang w:val="en-US" w:eastAsia="zh-CN"/>
              </w:rPr>
              <w:t>从事一线工作期间的突出行业贡献或典型事迹一次5分，每增加一项事迹酌情加分，满分10分。</w:t>
            </w:r>
          </w:p>
          <w:p>
            <w:pPr>
              <w:keepNext w:val="0"/>
              <w:keepLines w:val="0"/>
              <w:pageBreakBefore w:val="0"/>
              <w:kinsoku/>
              <w:wordWrap/>
              <w:overflowPunct/>
              <w:topLinePunct w:val="0"/>
              <w:autoSpaceDE/>
              <w:autoSpaceDN/>
              <w:bidi w:val="0"/>
              <w:spacing w:after="0" w:line="320" w:lineRule="exact"/>
              <w:jc w:val="left"/>
              <w:textAlignment w:val="auto"/>
              <w:outlineLvl w:val="9"/>
              <w:rPr>
                <w:rFonts w:hint="default" w:ascii="Times New Roman" w:hAnsi="Times New Roman" w:cs="Times New Roman"/>
                <w:lang w:val="en-US" w:eastAsia="zh-CN"/>
              </w:rPr>
            </w:pPr>
            <w:r>
              <w:rPr>
                <w:rFonts w:hint="default" w:ascii="Times New Roman" w:hAnsi="Times New Roman" w:eastAsia="方正仿宋简体" w:cs="Times New Roman"/>
                <w:sz w:val="24"/>
                <w:szCs w:val="24"/>
                <w:lang w:val="en-US" w:eastAsia="zh-CN"/>
              </w:rPr>
              <w:t>*需提供证明材料</w:t>
            </w:r>
          </w:p>
        </w:tc>
        <w:tc>
          <w:tcPr>
            <w:tcW w:w="9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after="0" w:line="320" w:lineRule="exact"/>
              <w:jc w:val="center"/>
              <w:textAlignment w:val="auto"/>
              <w:outlineLvl w:val="9"/>
              <w:rPr>
                <w:rFonts w:hint="default" w:ascii="Times New Roman" w:hAnsi="Times New Roman" w:eastAsia="方正仿宋简体" w:cs="Times New Roman"/>
                <w:color w:val="000000"/>
                <w:kern w:val="1"/>
                <w:sz w:val="28"/>
                <w:szCs w:val="28"/>
                <w:u w:val="none"/>
              </w:rPr>
            </w:pPr>
          </w:p>
        </w:tc>
      </w:tr>
    </w:tbl>
    <w:p>
      <w:pPr>
        <w:spacing w:after="0" w:line="360" w:lineRule="auto"/>
        <w:jc w:val="both"/>
        <w:rPr>
          <w:rFonts w:hint="eastAsia" w:ascii="黑体" w:hAnsi="黑体" w:eastAsia="黑体" w:cs="黑体"/>
          <w:sz w:val="32"/>
          <w:szCs w:val="32"/>
          <w:lang w:val="en-US" w:eastAsia="zh-CN"/>
        </w:rPr>
        <w:sectPr>
          <w:footerReference r:id="rId3" w:type="default"/>
          <w:pgSz w:w="11906" w:h="16838"/>
          <w:pgMar w:top="2098" w:right="1474" w:bottom="1984" w:left="1587" w:header="851" w:footer="992" w:gutter="0"/>
          <w:cols w:space="0" w:num="1"/>
          <w:rtlGutter w:val="0"/>
          <w:docGrid w:type="lines" w:linePitch="312" w:charSpace="0"/>
        </w:sectPr>
      </w:pPr>
    </w:p>
    <w:p>
      <w:pPr>
        <w:pStyle w:val="2"/>
        <w:rPr>
          <w:rFonts w:hint="eastAsia"/>
          <w:lang w:eastAsia="zh-CN"/>
        </w:rPr>
      </w:pPr>
    </w:p>
    <w:sectPr>
      <w:pgSz w:w="11906" w:h="16838"/>
      <w:pgMar w:top="1474" w:right="1984" w:bottom="1587" w:left="2098"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简体">
    <w:altName w:val="Arial Unicode MS"/>
    <w:panose1 w:val="02010601030101010101"/>
    <w:charset w:val="86"/>
    <w:family w:val="auto"/>
    <w:pitch w:val="default"/>
    <w:sig w:usb0="00000000" w:usb1="00000000" w:usb2="00000000" w:usb3="00000000" w:csb0="00040000" w:csb1="00000000"/>
  </w:font>
  <w:font w:name="方正仿宋简体">
    <w:altName w:val="Arial Unicode MS"/>
    <w:panose1 w:val="02010601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fill on="f" focussize="0,0"/>
              <v:stroke on="f"/>
              <v:imagedata o:title=""/>
              <o:lock v:ext="edit" aspectratio="f"/>
              <v:textbox inset="0mm,0mm,0mm,0mm" style="mso-fit-shape-to-text:t;">
                <w:txbxContent>
                  <w:p>
                    <w:pPr>
                      <w:pStyle w:val="3"/>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B30"/>
    <w:rsid w:val="00024274"/>
    <w:rsid w:val="000A621D"/>
    <w:rsid w:val="00412B30"/>
    <w:rsid w:val="00435993"/>
    <w:rsid w:val="006C412A"/>
    <w:rsid w:val="008859C4"/>
    <w:rsid w:val="00B50E8C"/>
    <w:rsid w:val="00E06620"/>
    <w:rsid w:val="00EA02AB"/>
    <w:rsid w:val="00EC3544"/>
    <w:rsid w:val="098B5033"/>
    <w:rsid w:val="0F8A7834"/>
    <w:rsid w:val="10654A50"/>
    <w:rsid w:val="10FD72F5"/>
    <w:rsid w:val="125165FB"/>
    <w:rsid w:val="132A4252"/>
    <w:rsid w:val="2AB92C3F"/>
    <w:rsid w:val="2EC1524D"/>
    <w:rsid w:val="332E24DA"/>
    <w:rsid w:val="37FD6B70"/>
    <w:rsid w:val="3A7A784F"/>
    <w:rsid w:val="3D9F8B82"/>
    <w:rsid w:val="3FD75564"/>
    <w:rsid w:val="412E0108"/>
    <w:rsid w:val="415B266B"/>
    <w:rsid w:val="42B363AE"/>
    <w:rsid w:val="465A631E"/>
    <w:rsid w:val="46800EA1"/>
    <w:rsid w:val="48A70C9D"/>
    <w:rsid w:val="4A855DBA"/>
    <w:rsid w:val="4B242E45"/>
    <w:rsid w:val="4C772468"/>
    <w:rsid w:val="4EBB401F"/>
    <w:rsid w:val="513C57AE"/>
    <w:rsid w:val="55EA60A1"/>
    <w:rsid w:val="585754B2"/>
    <w:rsid w:val="5B6331C2"/>
    <w:rsid w:val="5CC97B60"/>
    <w:rsid w:val="5DD724FC"/>
    <w:rsid w:val="5EF5EF0C"/>
    <w:rsid w:val="62AB67E4"/>
    <w:rsid w:val="656F2BEA"/>
    <w:rsid w:val="68993A28"/>
    <w:rsid w:val="6DDEF3C7"/>
    <w:rsid w:val="6EB55690"/>
    <w:rsid w:val="70825070"/>
    <w:rsid w:val="71787475"/>
    <w:rsid w:val="77EBD865"/>
    <w:rsid w:val="78A01B34"/>
    <w:rsid w:val="78F67BC7"/>
    <w:rsid w:val="78FA9999"/>
    <w:rsid w:val="7A9D4E2E"/>
    <w:rsid w:val="7C292792"/>
    <w:rsid w:val="7EFF0078"/>
    <w:rsid w:val="7FFB0BEA"/>
    <w:rsid w:val="8F6E2737"/>
    <w:rsid w:val="A3CF14AC"/>
    <w:rsid w:val="B3CD4509"/>
    <w:rsid w:val="BC4B6836"/>
    <w:rsid w:val="D1FF5842"/>
    <w:rsid w:val="DFE78327"/>
    <w:rsid w:val="E38B99DD"/>
    <w:rsid w:val="EF5F6D14"/>
    <w:rsid w:val="EFEF452E"/>
    <w:rsid w:val="F261A1CA"/>
    <w:rsid w:val="F5F7AD0B"/>
    <w:rsid w:val="FBE758A4"/>
    <w:rsid w:val="FFDA6414"/>
    <w:rsid w:val="FFFF190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Salutation"/>
    <w:basedOn w:val="1"/>
    <w:next w:val="1"/>
    <w:qFormat/>
    <w:uiPriority w:val="0"/>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kern w:val="0"/>
      <w:sz w:val="24"/>
      <w:szCs w:val="24"/>
    </w:rPr>
  </w:style>
  <w:style w:type="table" w:styleId="8">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style>
  <w:style w:type="character" w:customStyle="1" w:styleId="9">
    <w:name w:val="页眉 Char"/>
    <w:basedOn w:val="6"/>
    <w:link w:val="4"/>
    <w:qFormat/>
    <w:uiPriority w:val="0"/>
    <w:rPr>
      <w:rFonts w:ascii="Calibri" w:hAnsi="Calibri"/>
      <w:kern w:val="2"/>
      <w:sz w:val="18"/>
      <w:szCs w:val="18"/>
    </w:rPr>
  </w:style>
  <w:style w:type="character" w:customStyle="1" w:styleId="10">
    <w:name w:val="页脚 Char"/>
    <w:basedOn w:val="6"/>
    <w:link w:val="3"/>
    <w:qFormat/>
    <w:uiPriority w:val="0"/>
    <w:rPr>
      <w:rFonts w:ascii="Calibri" w:hAnsi="Calibri"/>
      <w:kern w:val="2"/>
      <w:sz w:val="18"/>
      <w:szCs w:val="18"/>
    </w:rPr>
  </w:style>
  <w:style w:type="character" w:customStyle="1" w:styleId="11">
    <w:name w:val="font21"/>
    <w:basedOn w:val="6"/>
    <w:qFormat/>
    <w:uiPriority w:val="0"/>
    <w:rPr>
      <w:rFonts w:hint="eastAsia" w:ascii="仿宋" w:hAnsi="仿宋" w:eastAsia="仿宋" w:cs="仿宋"/>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457</Words>
  <Characters>2609</Characters>
  <Lines>21</Lines>
  <Paragraphs>6</Paragraphs>
  <TotalTime>123</TotalTime>
  <ScaleCrop>false</ScaleCrop>
  <LinksUpToDate>false</LinksUpToDate>
  <CharactersWithSpaces>3060</CharactersWithSpaces>
  <Application>WPS Office_10.8.2.7072_F1E327BC-269C-435d-A152-05C5408002CA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2014-11-02T12:08:00Z</dcterms:created>
  <dc:creator>Administrator</dc:creator>
  <cp:lastModifiedBy>波</cp:lastModifiedBy>
  <cp:lastPrinted>2021-06-11T17:17:00Z</cp:lastPrinted>
  <dcterms:modified xsi:type="dcterms:W3CDTF">2021-06-16T10:56:56Z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2052-10.8.2.7072</vt:lpwstr>
  </property>
  <property fmtid="{D5CDD505-2E9C-101B-9397-08002B2CF9AE}" pid="3" name="ICV">
    <vt:lpwstr>337F7D60A6C14AF8AAA54B762C00A314</vt:lpwstr>
  </property>
</Properties>
</file>