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spacing w:line="360" w:lineRule="auto"/>
        <w:jc w:val="both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附件1</w:t>
      </w: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  <w:t>编委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eastAsia="zh-CN"/>
        </w:rPr>
        <w:t>委员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  <w:t>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140"/>
        <w:gridCol w:w="1335"/>
        <w:gridCol w:w="1710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t>名称</w:t>
            </w:r>
          </w:p>
        </w:tc>
        <w:tc>
          <w:tcPr>
            <w:tcW w:w="6676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年龄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学历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职务</w:t>
            </w:r>
          </w:p>
        </w:tc>
        <w:tc>
          <w:tcPr>
            <w:tcW w:w="24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4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</w:tbl>
    <w:p>
      <w:pPr>
        <w:rPr>
          <w:rFonts w:hint="default" w:ascii="Times New Roman" w:hAnsi="Times New Roman" w:eastAsia="方正楷体简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方正楷体简体" w:cs="Times New Roman"/>
          <w:color w:val="auto"/>
          <w:sz w:val="24"/>
          <w:szCs w:val="24"/>
          <w:highlight w:val="none"/>
          <w:lang w:eastAsia="zh-CN"/>
        </w:rPr>
        <w:t>注：仅限市（州）报送，编委委员为各市（州）文化和旅游局局长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  <w:t>编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eastAsia="zh-CN"/>
        </w:rPr>
        <w:t>写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  <w:t>组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eastAsia="zh-CN"/>
        </w:rPr>
        <w:t>名单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  <w:t>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1877"/>
        <w:gridCol w:w="1873"/>
        <w:gridCol w:w="2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t>名称</w:t>
            </w:r>
          </w:p>
        </w:tc>
        <w:tc>
          <w:tcPr>
            <w:tcW w:w="6691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通信地址</w:t>
            </w:r>
          </w:p>
        </w:tc>
        <w:tc>
          <w:tcPr>
            <w:tcW w:w="6691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t>编写组</w:t>
            </w:r>
          </w:p>
        </w:tc>
        <w:tc>
          <w:tcPr>
            <w:tcW w:w="187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t>姓名</w:t>
            </w:r>
          </w:p>
        </w:tc>
        <w:tc>
          <w:tcPr>
            <w:tcW w:w="187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t>职务</w:t>
            </w:r>
          </w:p>
        </w:tc>
        <w:tc>
          <w:tcPr>
            <w:tcW w:w="294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t>联系电话（座机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/手机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3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组长</w:t>
            </w:r>
          </w:p>
        </w:tc>
        <w:tc>
          <w:tcPr>
            <w:tcW w:w="187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87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294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成员</w:t>
            </w:r>
          </w:p>
        </w:tc>
        <w:tc>
          <w:tcPr>
            <w:tcW w:w="187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7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94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7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87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94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7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7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94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3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联系人</w:t>
            </w:r>
          </w:p>
        </w:tc>
        <w:tc>
          <w:tcPr>
            <w:tcW w:w="187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</w:p>
        </w:tc>
        <w:tc>
          <w:tcPr>
            <w:tcW w:w="187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94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简体" w:cs="Times New Roman"/>
          <w:color w:val="auto"/>
          <w:sz w:val="24"/>
          <w:szCs w:val="24"/>
          <w:highlight w:val="none"/>
          <w:lang w:eastAsia="zh-CN"/>
        </w:rPr>
        <w:t>注：单位名称、地址请规范填写，组长为单位主管领导或分管领导，成员为参与资料收集、整理、报送的相关部门人员</w:t>
      </w:r>
    </w:p>
    <w:p>
      <w:pPr>
        <w:widowControl/>
        <w:autoSpaceDE w:val="0"/>
        <w:autoSpaceDN w:val="0"/>
        <w:adjustRightInd w:val="0"/>
        <w:spacing w:line="360" w:lineRule="auto"/>
        <w:jc w:val="both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360" w:lineRule="auto"/>
        <w:jc w:val="both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  <w:t xml:space="preserve"> 2020年市（州）文化和旅游局负责人登记表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2376"/>
        <w:gridCol w:w="31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职务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任职时间及变动情况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党组书记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局长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副局长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</w:tbl>
    <w:p>
      <w:pPr>
        <w:widowControl/>
        <w:autoSpaceDE w:val="0"/>
        <w:autoSpaceDN w:val="0"/>
        <w:adjustRightInd w:val="0"/>
        <w:spacing w:line="360" w:lineRule="auto"/>
        <w:jc w:val="both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360" w:lineRule="auto"/>
        <w:jc w:val="both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360" w:lineRule="auto"/>
        <w:jc w:val="both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0814"/>
    <w:rsid w:val="7DDF6740"/>
    <w:rsid w:val="FFFF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widowControl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2021-11-05T12:26:00Z</dcterms:created>
  <dc:creator>user</dc:creator>
  <cp:lastModifiedBy>user</cp:lastModifiedBy>
  <dcterms:modified xsi:type="dcterms:W3CDTF">2021-11-05T12:28:47Z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