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文化遗产和自然遗产活化利用最佳案例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jc w:val="center"/>
        <w:rPr>
          <w:rFonts w:ascii="Heiti SC Medium" w:hAnsi="Heiti SC Medium" w:eastAsia="Heiti SC Medium"/>
          <w:sz w:val="28"/>
          <w:szCs w:val="28"/>
        </w:rPr>
      </w:pPr>
      <w:r>
        <w:rPr>
          <w:rFonts w:hint="eastAsia" w:ascii="Heiti SC Medium" w:hAnsi="Heiti SC Medium" w:eastAsia="Heiti SC Medium"/>
          <w:sz w:val="28"/>
          <w:szCs w:val="28"/>
        </w:rPr>
        <w:t>遗产类资源：</w:t>
      </w:r>
    </w:p>
    <w:tbl>
      <w:tblPr>
        <w:tblStyle w:val="3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35"/>
        <w:gridCol w:w="1567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4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遗产地</w:t>
            </w:r>
            <w:r>
              <w:rPr>
                <w:rFonts w:hint="eastAsia" w:ascii="黑体" w:eastAsia="黑体"/>
                <w:bCs/>
              </w:rPr>
              <w:t>名称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 w:line="300" w:lineRule="auto"/>
              <w:ind w:firstLine="420" w:firstLineChars="200"/>
              <w:jc w:val="center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详细地址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 w:line="300" w:lineRule="auto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推荐主要理由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 w:line="300" w:lineRule="auto"/>
              <w:rPr>
                <w:rFonts w:ascii="黑体" w:eastAsia="黑体"/>
                <w:bCs/>
              </w:rPr>
            </w:pPr>
          </w:p>
          <w:p>
            <w:pPr>
              <w:spacing w:before="156" w:beforeLines="50" w:line="300" w:lineRule="auto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联系人</w:t>
            </w:r>
          </w:p>
        </w:tc>
        <w:tc>
          <w:tcPr>
            <w:tcW w:w="1835" w:type="dxa"/>
            <w:vAlign w:val="center"/>
          </w:tcPr>
          <w:p>
            <w:pPr>
              <w:spacing w:before="156" w:beforeLines="50" w:line="300" w:lineRule="auto"/>
              <w:ind w:firstLine="420" w:firstLineChars="200"/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before="156" w:beforeLines="50" w:line="300" w:lineRule="auto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电话（手机）</w:t>
            </w:r>
          </w:p>
        </w:tc>
        <w:tc>
          <w:tcPr>
            <w:tcW w:w="2557" w:type="dxa"/>
            <w:vAlign w:val="center"/>
          </w:tcPr>
          <w:p>
            <w:pPr>
              <w:spacing w:before="156" w:beforeLines="50" w:line="300" w:lineRule="auto"/>
              <w:ind w:firstLine="420" w:firstLineChars="200"/>
              <w:jc w:val="center"/>
              <w:rPr>
                <w:rFonts w:ascii="黑体"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405" w:type="dxa"/>
            <w:vAlign w:val="center"/>
          </w:tcPr>
          <w:p>
            <w:pPr>
              <w:spacing w:before="156" w:beforeLines="5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资源价值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/>
              <w:jc w:val="center"/>
              <w:rPr>
                <w:rFonts w:ascii="黑体" w:eastAsia="黑体"/>
              </w:rPr>
            </w:pPr>
          </w:p>
          <w:p>
            <w:pPr>
              <w:spacing w:before="156" w:beforeLines="50"/>
              <w:jc w:val="both"/>
              <w:rPr>
                <w:rFonts w:hint="eastAsia" w:ascii="黑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405" w:type="dxa"/>
            <w:vAlign w:val="center"/>
          </w:tcPr>
          <w:p>
            <w:pPr>
              <w:spacing w:before="156" w:beforeLines="5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规划保护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/>
              <w:jc w:val="both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405" w:type="dxa"/>
            <w:vAlign w:val="center"/>
          </w:tcPr>
          <w:p>
            <w:pPr>
              <w:spacing w:before="156" w:beforeLines="5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服务设施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/>
              <w:jc w:val="both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405" w:type="dxa"/>
            <w:vAlign w:val="center"/>
          </w:tcPr>
          <w:p>
            <w:pPr>
              <w:spacing w:before="156" w:beforeLines="5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>利用成效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/>
              <w:rPr>
                <w:rFonts w:ascii="黑体" w:eastAsia="黑体"/>
              </w:rPr>
            </w:pPr>
          </w:p>
          <w:p>
            <w:pPr>
              <w:spacing w:before="156" w:beforeLines="50"/>
              <w:ind w:firstLine="2100" w:firstLineChars="100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2405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示范推广</w:t>
            </w:r>
          </w:p>
        </w:tc>
        <w:tc>
          <w:tcPr>
            <w:tcW w:w="5959" w:type="dxa"/>
            <w:gridSpan w:val="3"/>
            <w:vAlign w:val="center"/>
          </w:tcPr>
          <w:p>
            <w:pPr>
              <w:spacing w:before="156" w:beforeLines="50"/>
              <w:rPr>
                <w:rFonts w:ascii="黑体" w:eastAsia="黑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  <w:jc w:val="center"/>
        </w:trPr>
        <w:tc>
          <w:tcPr>
            <w:tcW w:w="8364" w:type="dxa"/>
            <w:gridSpan w:val="4"/>
            <w:vAlign w:val="center"/>
          </w:tcPr>
          <w:p>
            <w:pPr>
              <w:spacing w:before="156" w:beforeLines="50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申报单位</w:t>
            </w:r>
          </w:p>
          <w:p>
            <w:pPr>
              <w:spacing w:before="156" w:beforeLines="50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或市州主管部门</w:t>
            </w:r>
            <w:r>
              <w:rPr>
                <w:rFonts w:hint="eastAsia" w:ascii="黑体" w:eastAsia="黑体"/>
              </w:rPr>
              <w:t>意见：</w:t>
            </w:r>
          </w:p>
          <w:p>
            <w:pPr>
              <w:spacing w:before="156" w:beforeLines="50"/>
              <w:ind w:firstLine="6615" w:firstLineChars="31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（盖章）</w:t>
            </w:r>
          </w:p>
          <w:p>
            <w:pPr>
              <w:spacing w:before="156" w:beforeLines="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年     月     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hakuyoxingshu7000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B2162"/>
    <w:rsid w:val="49FB2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2020-06-01T06:50:00Z</dcterms:created>
  <dc:creator>NTKO</dc:creator>
  <cp:lastModifiedBy>NTKO</cp:lastModifiedBy>
  <dcterms:modified xsi:type="dcterms:W3CDTF">2020-06-01T06:51:05Z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