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小标宋简体" w:hAnsi="黑体" w:eastAsia="方正小标宋简体" w:cs="Times New Roman"/>
          <w:bCs/>
          <w:color w:val="000000"/>
          <w:sz w:val="40"/>
          <w:szCs w:val="44"/>
        </w:rPr>
      </w:pPr>
    </w:p>
    <w:p>
      <w:pPr>
        <w:spacing w:line="580" w:lineRule="exact"/>
        <w:rPr>
          <w:rFonts w:ascii="方正小标宋简体" w:hAnsi="黑体" w:eastAsia="方正小标宋简体" w:cs="Times New Roman"/>
          <w:bCs/>
          <w:color w:val="000000"/>
          <w:sz w:val="40"/>
          <w:szCs w:val="44"/>
        </w:rPr>
      </w:pPr>
    </w:p>
    <w:p>
      <w:pPr>
        <w:spacing w:line="580" w:lineRule="exact"/>
        <w:jc w:val="center"/>
        <w:rPr>
          <w:rFonts w:ascii="微软雅黑" w:hAnsi="微软雅黑" w:eastAsia="微软雅黑" w:cs="微软雅黑"/>
          <w:b/>
          <w:color w:val="000000"/>
          <w:sz w:val="40"/>
          <w:szCs w:val="44"/>
        </w:rPr>
      </w:pPr>
      <w:r>
        <w:rPr>
          <w:rFonts w:hint="eastAsia" w:ascii="微软雅黑" w:hAnsi="微软雅黑" w:eastAsia="微软雅黑" w:cs="微软雅黑"/>
          <w:b/>
          <w:color w:val="000000"/>
          <w:sz w:val="40"/>
          <w:szCs w:val="44"/>
        </w:rPr>
        <w:t>四川省A级旅游景区文旅融合发展实施导则</w:t>
      </w:r>
    </w:p>
    <w:p>
      <w:pPr>
        <w:spacing w:line="580" w:lineRule="exact"/>
        <w:jc w:val="center"/>
        <w:rPr>
          <w:rFonts w:ascii="方正小标宋简体" w:hAnsi="黑体" w:eastAsia="方正小标宋简体" w:cs="Times New Roman"/>
          <w:bCs/>
          <w:color w:val="000000"/>
          <w:sz w:val="36"/>
          <w:szCs w:val="44"/>
        </w:rPr>
      </w:pPr>
      <w:r>
        <w:rPr>
          <w:rFonts w:hint="eastAsia" w:ascii="方正小标宋简体" w:hAnsi="黑体" w:eastAsia="方正小标宋简体" w:cs="Times New Roman"/>
          <w:bCs/>
          <w:color w:val="000000"/>
          <w:sz w:val="36"/>
          <w:szCs w:val="44"/>
        </w:rPr>
        <w:t>（A+</w:t>
      </w:r>
      <w:bookmarkStart w:id="1" w:name="_GoBack"/>
      <w:bookmarkEnd w:id="1"/>
      <w:r>
        <w:rPr>
          <w:rFonts w:hint="eastAsia" w:ascii="方正小标宋简体" w:hAnsi="黑体" w:eastAsia="方正小标宋简体" w:cs="Times New Roman"/>
          <w:bCs/>
          <w:color w:val="000000"/>
          <w:sz w:val="36"/>
          <w:szCs w:val="44"/>
        </w:rPr>
        <w:t>+，暂行）</w:t>
      </w: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r>
        <w:rPr>
          <w:rFonts w:hint="eastAsia" w:ascii="方正小标宋简体" w:hAnsi="黑体" w:eastAsia="方正小标宋简体" w:cs="Times New Roman"/>
          <w:bCs/>
          <w:color w:val="000000"/>
          <w:sz w:val="40"/>
          <w:szCs w:val="44"/>
        </w:rPr>
        <w:t>（评审稿）</w:t>
      </w: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hint="eastAsia"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spacing w:line="580" w:lineRule="exact"/>
        <w:jc w:val="center"/>
        <w:rPr>
          <w:rFonts w:ascii="方正小标宋简体" w:hAnsi="黑体" w:eastAsia="方正小标宋简体" w:cs="Times New Roman"/>
          <w:bCs/>
          <w:color w:val="000000"/>
          <w:sz w:val="40"/>
          <w:szCs w:val="44"/>
        </w:rPr>
      </w:pPr>
    </w:p>
    <w:p>
      <w:pPr>
        <w:jc w:val="center"/>
        <w:rPr>
          <w:rFonts w:hint="eastAsia" w:ascii="微软雅黑" w:hAnsi="微软雅黑" w:eastAsia="微软雅黑" w:cs="微软雅黑"/>
          <w:bCs/>
          <w:color w:val="000000"/>
          <w:sz w:val="32"/>
          <w:szCs w:val="32"/>
        </w:rPr>
      </w:pPr>
      <w:r>
        <w:rPr>
          <w:rFonts w:hint="eastAsia" w:ascii="微软雅黑" w:hAnsi="微软雅黑" w:eastAsia="微软雅黑" w:cs="微软雅黑"/>
          <w:bCs/>
          <w:color w:val="000000"/>
          <w:sz w:val="32"/>
          <w:szCs w:val="32"/>
        </w:rPr>
        <w:t>2019年10月</w:t>
      </w:r>
    </w:p>
    <w:p>
      <w:pPr>
        <w:jc w:val="center"/>
        <w:rPr>
          <w:rFonts w:hint="eastAsia" w:ascii="微软雅黑" w:hAnsi="微软雅黑" w:eastAsia="微软雅黑" w:cs="微软雅黑"/>
          <w:bCs/>
          <w:color w:val="000000"/>
          <w:sz w:val="32"/>
          <w:szCs w:val="32"/>
        </w:rPr>
      </w:pPr>
    </w:p>
    <w:p>
      <w:pPr>
        <w:jc w:val="center"/>
        <w:rPr>
          <w:rFonts w:ascii="微软雅黑" w:hAnsi="微软雅黑" w:eastAsia="微软雅黑" w:cs="微软雅黑"/>
          <w:bCs/>
          <w:color w:val="000000"/>
          <w:sz w:val="32"/>
          <w:szCs w:val="32"/>
        </w:rPr>
        <w:sectPr>
          <w:pgSz w:w="11906" w:h="16838"/>
          <w:pgMar w:top="1418" w:right="1418" w:bottom="1418" w:left="1418" w:header="851" w:footer="992" w:gutter="0"/>
          <w:pgNumType w:start="0"/>
          <w:cols w:space="720" w:num="1"/>
          <w:docGrid w:type="lines" w:linePitch="312" w:charSpace="0"/>
        </w:sectPr>
      </w:pPr>
    </w:p>
    <w:p>
      <w:pPr>
        <w:pStyle w:val="7"/>
        <w:spacing w:line="302" w:lineRule="auto"/>
        <w:ind w:firstLine="0" w:firstLineChars="0"/>
        <w:rPr>
          <w:rFonts w:ascii="黑体" w:hAnsi="黑体" w:eastAsia="黑体" w:cs="黑体"/>
          <w:color w:val="000000"/>
          <w:sz w:val="21"/>
          <w:szCs w:val="21"/>
        </w:rPr>
      </w:pPr>
      <w:r>
        <w:rPr>
          <w:rFonts w:hint="eastAsia" w:ascii="黑体" w:hAnsi="黑体" w:eastAsia="黑体" w:cs="黑体"/>
          <w:color w:val="000000"/>
          <w:sz w:val="21"/>
          <w:szCs w:val="21"/>
        </w:rPr>
        <w:t xml:space="preserve">1 </w:t>
      </w:r>
      <w:r>
        <w:rPr>
          <w:rFonts w:ascii="黑体" w:hAnsi="黑体" w:eastAsia="黑体" w:cs="黑体"/>
          <w:color w:val="000000"/>
          <w:sz w:val="21"/>
          <w:szCs w:val="21"/>
        </w:rPr>
        <w:t xml:space="preserve"> 总则</w:t>
      </w:r>
    </w:p>
    <w:p>
      <w:pPr>
        <w:pStyle w:val="7"/>
        <w:spacing w:line="302" w:lineRule="auto"/>
        <w:ind w:firstLine="0" w:firstLineChars="0"/>
        <w:rPr>
          <w:rFonts w:ascii="黑体" w:hAnsi="黑体" w:eastAsia="黑体" w:cs="黑体"/>
          <w:color w:val="000000"/>
          <w:sz w:val="21"/>
          <w:szCs w:val="21"/>
        </w:rPr>
      </w:pPr>
      <w:r>
        <w:rPr>
          <w:rFonts w:hint="eastAsia" w:ascii="黑体" w:hAnsi="黑体" w:eastAsia="黑体" w:cs="黑体"/>
          <w:color w:val="000000"/>
          <w:sz w:val="21"/>
          <w:szCs w:val="21"/>
        </w:rPr>
        <w:t>1.1编制目的</w:t>
      </w:r>
    </w:p>
    <w:p>
      <w:pPr>
        <w:pStyle w:val="7"/>
        <w:spacing w:line="302" w:lineRule="auto"/>
        <w:ind w:firstLine="420"/>
        <w:rPr>
          <w:rFonts w:eastAsia="宋体"/>
          <w:bCs/>
          <w:color w:val="000000"/>
          <w:sz w:val="21"/>
          <w:szCs w:val="21"/>
        </w:rPr>
      </w:pPr>
      <w:r>
        <w:rPr>
          <w:rFonts w:hint="eastAsia" w:eastAsia="宋体"/>
          <w:bCs/>
          <w:color w:val="000000"/>
          <w:sz w:val="21"/>
          <w:szCs w:val="21"/>
        </w:rPr>
        <w:t>为了实现以文促旅，以旅彰文，全面深入地推动文旅融合，更好地促进旅游景区文化旅游产业和文化事业的发展，根据四川省文化旅游特点，结合不同类型旅游景区发展实际，特制定本导则。</w:t>
      </w:r>
    </w:p>
    <w:p>
      <w:pPr>
        <w:pStyle w:val="7"/>
        <w:spacing w:line="302" w:lineRule="auto"/>
        <w:ind w:firstLine="0" w:firstLineChars="0"/>
        <w:rPr>
          <w:rFonts w:ascii="黑体" w:hAnsi="黑体" w:eastAsia="黑体" w:cs="黑体"/>
          <w:color w:val="000000"/>
          <w:sz w:val="21"/>
          <w:szCs w:val="21"/>
        </w:rPr>
      </w:pPr>
      <w:r>
        <w:rPr>
          <w:rFonts w:hint="eastAsia" w:ascii="黑体" w:hAnsi="黑体" w:eastAsia="黑体" w:cs="黑体"/>
          <w:color w:val="000000"/>
          <w:sz w:val="21"/>
          <w:szCs w:val="21"/>
        </w:rPr>
        <w:t>1.2本导则由四川省文化和旅游厅发起并归口。</w:t>
      </w:r>
    </w:p>
    <w:p>
      <w:pPr>
        <w:pStyle w:val="7"/>
        <w:spacing w:line="302" w:lineRule="auto"/>
        <w:ind w:firstLine="0" w:firstLineChars="0"/>
        <w:rPr>
          <w:rFonts w:ascii="黑体" w:hAnsi="黑体" w:eastAsia="黑体" w:cs="黑体"/>
          <w:color w:val="000000"/>
          <w:sz w:val="21"/>
          <w:szCs w:val="21"/>
        </w:rPr>
      </w:pPr>
      <w:r>
        <w:rPr>
          <w:rFonts w:hint="eastAsia" w:ascii="黑体" w:hAnsi="黑体" w:eastAsia="黑体" w:cs="黑体"/>
          <w:color w:val="000000"/>
          <w:sz w:val="21"/>
          <w:szCs w:val="21"/>
        </w:rPr>
        <w:t>1.3本导则自发布之日起实行。</w:t>
      </w:r>
    </w:p>
    <w:p>
      <w:pPr>
        <w:pStyle w:val="7"/>
        <w:spacing w:line="302" w:lineRule="auto"/>
        <w:ind w:firstLine="0" w:firstLineChars="0"/>
        <w:rPr>
          <w:rFonts w:ascii="黑体" w:hAnsi="黑体" w:eastAsia="黑体" w:cs="黑体"/>
          <w:color w:val="000000"/>
          <w:sz w:val="21"/>
          <w:szCs w:val="21"/>
        </w:rPr>
      </w:pPr>
      <w:r>
        <w:rPr>
          <w:rFonts w:hint="eastAsia" w:ascii="黑体" w:hAnsi="黑体" w:eastAsia="黑体" w:cs="黑体"/>
          <w:color w:val="000000"/>
          <w:sz w:val="21"/>
          <w:szCs w:val="21"/>
        </w:rPr>
        <w:t>2  适用范围</w:t>
      </w:r>
    </w:p>
    <w:p>
      <w:pPr>
        <w:pStyle w:val="7"/>
        <w:spacing w:line="302" w:lineRule="auto"/>
        <w:ind w:firstLine="420"/>
        <w:rPr>
          <w:rFonts w:eastAsia="宋体"/>
          <w:bCs/>
          <w:color w:val="000000"/>
          <w:sz w:val="21"/>
          <w:szCs w:val="21"/>
        </w:rPr>
      </w:pPr>
      <w:r>
        <w:rPr>
          <w:rFonts w:hint="eastAsia" w:eastAsia="宋体"/>
          <w:bCs/>
          <w:color w:val="000000"/>
          <w:sz w:val="21"/>
          <w:szCs w:val="21"/>
        </w:rPr>
        <w:t>本导则适合四川省行政范围内所有A</w:t>
      </w:r>
      <w:r>
        <w:rPr>
          <w:rFonts w:eastAsia="宋体"/>
          <w:bCs/>
          <w:color w:val="000000"/>
          <w:sz w:val="21"/>
          <w:szCs w:val="21"/>
        </w:rPr>
        <w:t>AA</w:t>
      </w:r>
      <w:r>
        <w:rPr>
          <w:rFonts w:hint="eastAsia" w:eastAsia="宋体"/>
          <w:bCs/>
          <w:color w:val="000000"/>
          <w:sz w:val="21"/>
          <w:szCs w:val="21"/>
        </w:rPr>
        <w:t>级以上等级旅游景区的创建、评定与复核检查。</w:t>
      </w:r>
    </w:p>
    <w:p>
      <w:pPr>
        <w:pStyle w:val="7"/>
        <w:spacing w:line="302" w:lineRule="auto"/>
        <w:ind w:firstLine="0" w:firstLineChars="0"/>
        <w:rPr>
          <w:rFonts w:ascii="黑体" w:hAnsi="黑体" w:eastAsia="黑体" w:cs="黑体"/>
          <w:color w:val="000000"/>
          <w:sz w:val="21"/>
          <w:szCs w:val="21"/>
        </w:rPr>
      </w:pPr>
      <w:r>
        <w:rPr>
          <w:rFonts w:hint="eastAsia" w:ascii="黑体" w:hAnsi="黑体" w:eastAsia="黑体" w:cs="黑体"/>
          <w:color w:val="000000"/>
          <w:sz w:val="21"/>
          <w:szCs w:val="21"/>
        </w:rPr>
        <w:t>3  依据</w:t>
      </w:r>
    </w:p>
    <w:p>
      <w:pPr>
        <w:pStyle w:val="7"/>
        <w:spacing w:line="302" w:lineRule="auto"/>
        <w:ind w:firstLine="420"/>
        <w:rPr>
          <w:rFonts w:eastAsia="宋体"/>
          <w:bCs/>
          <w:color w:val="000000"/>
          <w:sz w:val="21"/>
          <w:szCs w:val="21"/>
        </w:rPr>
      </w:pPr>
      <w:r>
        <w:rPr>
          <w:rFonts w:hint="eastAsia" w:eastAsia="宋体"/>
          <w:bCs/>
          <w:color w:val="000000"/>
          <w:sz w:val="21"/>
          <w:szCs w:val="21"/>
        </w:rPr>
        <w:t>本导则依据</w:t>
      </w:r>
      <w:r>
        <w:rPr>
          <w:rFonts w:eastAsia="宋体"/>
          <w:bCs/>
          <w:color w:val="000000"/>
          <w:sz w:val="21"/>
          <w:szCs w:val="21"/>
        </w:rPr>
        <w:t>《中华人民共和国文化产业促进法》制定</w:t>
      </w:r>
      <w:r>
        <w:rPr>
          <w:rFonts w:hint="eastAsia" w:eastAsia="宋体"/>
          <w:bCs/>
          <w:color w:val="000000"/>
          <w:sz w:val="21"/>
          <w:szCs w:val="21"/>
        </w:rPr>
        <w:t>，作为指导旅游景区文旅融合发展的引导性标准。</w:t>
      </w:r>
    </w:p>
    <w:p>
      <w:pPr>
        <w:pStyle w:val="7"/>
        <w:spacing w:line="302" w:lineRule="auto"/>
        <w:ind w:firstLine="420"/>
        <w:rPr>
          <w:rFonts w:eastAsia="宋体"/>
          <w:bCs/>
          <w:color w:val="000000"/>
          <w:sz w:val="21"/>
          <w:szCs w:val="21"/>
        </w:rPr>
      </w:pPr>
      <w:r>
        <w:rPr>
          <w:rFonts w:eastAsia="宋体"/>
          <w:bCs/>
          <w:color w:val="000000"/>
          <w:sz w:val="21"/>
          <w:szCs w:val="21"/>
        </w:rPr>
        <w:t>下列文件中的相关条款通过本</w:t>
      </w:r>
      <w:r>
        <w:rPr>
          <w:rFonts w:hint="eastAsia" w:eastAsia="宋体"/>
          <w:bCs/>
          <w:color w:val="000000"/>
          <w:sz w:val="21"/>
          <w:szCs w:val="21"/>
        </w:rPr>
        <w:t>导则</w:t>
      </w:r>
      <w:r>
        <w:rPr>
          <w:rFonts w:eastAsia="宋体"/>
          <w:bCs/>
          <w:color w:val="000000"/>
          <w:sz w:val="21"/>
          <w:szCs w:val="21"/>
        </w:rPr>
        <w:t>的引用而成为本</w:t>
      </w:r>
      <w:r>
        <w:rPr>
          <w:rFonts w:hint="eastAsia" w:eastAsia="宋体"/>
          <w:bCs/>
          <w:color w:val="000000"/>
          <w:sz w:val="21"/>
          <w:szCs w:val="21"/>
        </w:rPr>
        <w:t>导则</w:t>
      </w:r>
      <w:r>
        <w:rPr>
          <w:rFonts w:eastAsia="宋体"/>
          <w:bCs/>
          <w:color w:val="000000"/>
          <w:sz w:val="21"/>
          <w:szCs w:val="21"/>
        </w:rPr>
        <w:t>的条款。凡是注明日期的引用文件，其随后所有的修改单</w:t>
      </w:r>
      <w:r>
        <w:rPr>
          <w:rFonts w:hint="eastAsia" w:eastAsia="宋体"/>
          <w:bCs/>
          <w:color w:val="000000"/>
          <w:sz w:val="21"/>
          <w:szCs w:val="21"/>
        </w:rPr>
        <w:t>（不包括勘误的内容）</w:t>
      </w:r>
      <w:r>
        <w:rPr>
          <w:rFonts w:eastAsia="宋体"/>
          <w:bCs/>
          <w:color w:val="000000"/>
          <w:sz w:val="21"/>
          <w:szCs w:val="21"/>
        </w:rPr>
        <w:t>或修订版均不适用于本标准</w:t>
      </w:r>
      <w:r>
        <w:rPr>
          <w:rFonts w:hint="eastAsia" w:eastAsia="宋体"/>
          <w:bCs/>
          <w:color w:val="000000"/>
          <w:sz w:val="21"/>
          <w:szCs w:val="21"/>
        </w:rPr>
        <w:t>。</w:t>
      </w:r>
    </w:p>
    <w:p>
      <w:pPr>
        <w:pStyle w:val="7"/>
        <w:spacing w:line="302" w:lineRule="auto"/>
        <w:ind w:firstLine="420"/>
        <w:rPr>
          <w:rFonts w:eastAsia="宋体"/>
          <w:bCs/>
          <w:color w:val="000000"/>
          <w:sz w:val="21"/>
          <w:szCs w:val="21"/>
        </w:rPr>
      </w:pPr>
      <w:r>
        <w:rPr>
          <w:rFonts w:eastAsia="宋体"/>
          <w:bCs/>
          <w:color w:val="000000"/>
          <w:sz w:val="21"/>
          <w:szCs w:val="21"/>
        </w:rPr>
        <w:t>GB/T17775-2003</w:t>
      </w:r>
      <w:r>
        <w:rPr>
          <w:rFonts w:hint="eastAsia" w:eastAsia="宋体"/>
          <w:bCs/>
          <w:color w:val="000000"/>
          <w:sz w:val="21"/>
          <w:szCs w:val="21"/>
        </w:rPr>
        <w:t xml:space="preserve"> </w:t>
      </w:r>
      <w:r>
        <w:rPr>
          <w:rFonts w:eastAsia="宋体"/>
          <w:bCs/>
          <w:color w:val="000000"/>
          <w:sz w:val="21"/>
          <w:szCs w:val="21"/>
        </w:rPr>
        <w:t xml:space="preserve">  </w:t>
      </w:r>
      <w:r>
        <w:fldChar w:fldCharType="begin"/>
      </w:r>
      <w:r>
        <w:instrText xml:space="preserve"> HYPERLINK "http://www.baidu.com/link?url=H66Fs9ywiRyfdNbW2IjGmx1rMtyLNBUDrSF_5lghLCdOqIXhWWvhbXfD_QsJn3Lg47Lltnzf_6zZ0C7TjnsLBUCUPpwEFLRK0PJO32EQeCq" \t "_blank" </w:instrText>
      </w:r>
      <w:r>
        <w:fldChar w:fldCharType="separate"/>
      </w:r>
      <w:r>
        <w:rPr>
          <w:rFonts w:eastAsia="宋体"/>
          <w:bCs/>
          <w:color w:val="000000"/>
          <w:sz w:val="21"/>
          <w:szCs w:val="21"/>
        </w:rPr>
        <w:t>旅游景区质量等级的划分与评定</w:t>
      </w:r>
      <w:r>
        <w:rPr>
          <w:rFonts w:eastAsia="宋体"/>
          <w:bCs/>
          <w:color w:val="000000"/>
          <w:sz w:val="21"/>
          <w:szCs w:val="21"/>
        </w:rPr>
        <w:fldChar w:fldCharType="end"/>
      </w:r>
    </w:p>
    <w:p>
      <w:pPr>
        <w:pStyle w:val="7"/>
        <w:spacing w:line="302" w:lineRule="auto"/>
        <w:ind w:firstLine="420"/>
        <w:rPr>
          <w:rFonts w:eastAsia="宋体"/>
          <w:bCs/>
          <w:color w:val="000000"/>
          <w:sz w:val="21"/>
          <w:szCs w:val="21"/>
        </w:rPr>
      </w:pPr>
      <w:r>
        <w:rPr>
          <w:rFonts w:eastAsia="宋体"/>
          <w:bCs/>
          <w:color w:val="000000"/>
          <w:sz w:val="21"/>
          <w:szCs w:val="21"/>
        </w:rPr>
        <w:t>GB/T18972—2017  旅游资源分类</w:t>
      </w:r>
      <w:r>
        <w:rPr>
          <w:rFonts w:hint="eastAsia" w:eastAsia="宋体"/>
          <w:bCs/>
          <w:color w:val="000000"/>
          <w:sz w:val="21"/>
          <w:szCs w:val="21"/>
        </w:rPr>
        <w:t>、</w:t>
      </w:r>
      <w:r>
        <w:rPr>
          <w:rFonts w:eastAsia="宋体"/>
          <w:bCs/>
          <w:color w:val="000000"/>
          <w:sz w:val="21"/>
          <w:szCs w:val="21"/>
        </w:rPr>
        <w:t>调查与评价</w:t>
      </w:r>
    </w:p>
    <w:p>
      <w:pPr>
        <w:pStyle w:val="7"/>
        <w:spacing w:line="302" w:lineRule="auto"/>
        <w:ind w:firstLine="420"/>
        <w:rPr>
          <w:rFonts w:eastAsia="宋体"/>
          <w:bCs/>
          <w:color w:val="000000"/>
          <w:sz w:val="21"/>
          <w:szCs w:val="21"/>
        </w:rPr>
      </w:pPr>
      <w:r>
        <w:rPr>
          <w:rFonts w:eastAsia="宋体"/>
          <w:bCs/>
          <w:color w:val="000000"/>
          <w:sz w:val="21"/>
          <w:szCs w:val="21"/>
        </w:rPr>
        <w:t>GB/T36309—2018  公共文化资源分类</w:t>
      </w:r>
    </w:p>
    <w:p>
      <w:pPr>
        <w:pStyle w:val="7"/>
        <w:spacing w:line="302" w:lineRule="auto"/>
        <w:ind w:firstLine="420"/>
        <w:rPr>
          <w:rFonts w:eastAsia="宋体"/>
          <w:bCs/>
          <w:color w:val="000000"/>
          <w:sz w:val="21"/>
          <w:szCs w:val="21"/>
        </w:rPr>
      </w:pPr>
      <w:r>
        <w:rPr>
          <w:rFonts w:eastAsia="宋体"/>
          <w:bCs/>
          <w:color w:val="000000"/>
          <w:sz w:val="21"/>
          <w:szCs w:val="21"/>
        </w:rPr>
        <w:t xml:space="preserve">GB/T 18971－2003   </w:t>
      </w:r>
      <w:r>
        <w:rPr>
          <w:rFonts w:hint="eastAsia" w:eastAsia="宋体"/>
          <w:bCs/>
          <w:color w:val="000000"/>
          <w:sz w:val="21"/>
          <w:szCs w:val="21"/>
        </w:rPr>
        <w:t>旅游规划通则</w:t>
      </w:r>
    </w:p>
    <w:p>
      <w:pPr>
        <w:pStyle w:val="7"/>
        <w:spacing w:line="302" w:lineRule="auto"/>
        <w:ind w:firstLine="420"/>
        <w:rPr>
          <w:rFonts w:eastAsia="宋体"/>
          <w:bCs/>
          <w:color w:val="000000"/>
          <w:sz w:val="21"/>
          <w:szCs w:val="21"/>
        </w:rPr>
      </w:pPr>
      <w:r>
        <w:rPr>
          <w:rFonts w:eastAsia="宋体"/>
          <w:bCs/>
          <w:color w:val="000000"/>
          <w:sz w:val="21"/>
          <w:szCs w:val="21"/>
        </w:rPr>
        <w:t>LB/T 054-2016</w:t>
      </w:r>
      <w:r>
        <w:rPr>
          <w:rFonts w:hint="eastAsia" w:eastAsia="宋体"/>
          <w:bCs/>
          <w:color w:val="000000"/>
          <w:sz w:val="21"/>
          <w:szCs w:val="21"/>
        </w:rPr>
        <w:t xml:space="preserve">   </w:t>
      </w:r>
      <w:r>
        <w:fldChar w:fldCharType="begin"/>
      </w:r>
      <w:r>
        <w:instrText xml:space="preserve"> HYPERLINK "https://baike.baidu.com/item/%E7%A0%94%E5%AD%A6%E6%97%85%E8%A1%8C" \t "https://baike.baidu.com/item/%E7%A0%94%E5%AD%A6%E6%97%85%E8%A1%8C%E6%9C%8D%E5%8A%A1%E8%A7%84%E8%8C%83/_blank" </w:instrText>
      </w:r>
      <w:r>
        <w:fldChar w:fldCharType="separate"/>
      </w:r>
      <w:r>
        <w:rPr>
          <w:rFonts w:eastAsia="宋体"/>
          <w:bCs/>
          <w:color w:val="000000"/>
          <w:sz w:val="21"/>
          <w:szCs w:val="21"/>
        </w:rPr>
        <w:t>研学旅行</w:t>
      </w:r>
      <w:r>
        <w:rPr>
          <w:rFonts w:eastAsia="宋体"/>
          <w:bCs/>
          <w:color w:val="000000"/>
          <w:sz w:val="21"/>
          <w:szCs w:val="21"/>
        </w:rPr>
        <w:fldChar w:fldCharType="end"/>
      </w:r>
      <w:r>
        <w:rPr>
          <w:rFonts w:eastAsia="宋体"/>
          <w:bCs/>
          <w:color w:val="000000"/>
          <w:sz w:val="21"/>
          <w:szCs w:val="21"/>
        </w:rPr>
        <w:t>服务规范</w:t>
      </w:r>
    </w:p>
    <w:p>
      <w:pPr>
        <w:pStyle w:val="7"/>
        <w:spacing w:line="302" w:lineRule="auto"/>
        <w:ind w:firstLine="420"/>
        <w:rPr>
          <w:rFonts w:eastAsia="宋体"/>
          <w:sz w:val="21"/>
          <w:szCs w:val="21"/>
        </w:rPr>
      </w:pPr>
      <w:r>
        <w:rPr>
          <w:rFonts w:eastAsia="宋体"/>
          <w:bCs/>
          <w:color w:val="000000"/>
          <w:sz w:val="21"/>
          <w:szCs w:val="21"/>
        </w:rPr>
        <w:t>GB/T 27925-2011 《商业企业品牌评价与企业文化建设指南》</w:t>
      </w:r>
    </w:p>
    <w:p>
      <w:pPr>
        <w:pStyle w:val="7"/>
        <w:spacing w:line="302" w:lineRule="auto"/>
        <w:ind w:firstLine="420"/>
        <w:rPr>
          <w:rFonts w:eastAsia="宋体"/>
          <w:bCs/>
          <w:color w:val="000000"/>
          <w:sz w:val="21"/>
          <w:szCs w:val="21"/>
        </w:rPr>
      </w:pPr>
      <w:r>
        <w:rPr>
          <w:rFonts w:eastAsia="宋体"/>
          <w:bCs/>
          <w:color w:val="000000"/>
          <w:sz w:val="21"/>
          <w:szCs w:val="21"/>
        </w:rPr>
        <w:t>《国家基本公共文化服务指导标准(2015—2020年)》</w:t>
      </w:r>
    </w:p>
    <w:p>
      <w:pPr>
        <w:pStyle w:val="7"/>
        <w:spacing w:line="302" w:lineRule="auto"/>
        <w:ind w:firstLine="420"/>
        <w:rPr>
          <w:rFonts w:eastAsia="宋体"/>
          <w:bCs/>
          <w:color w:val="000000"/>
          <w:sz w:val="21"/>
          <w:szCs w:val="21"/>
        </w:rPr>
      </w:pPr>
      <w:r>
        <w:rPr>
          <w:rFonts w:eastAsia="宋体"/>
          <w:bCs/>
          <w:color w:val="000000"/>
          <w:sz w:val="21"/>
          <w:szCs w:val="21"/>
        </w:rPr>
        <w:t>《</w:t>
      </w:r>
      <w:r>
        <w:rPr>
          <w:rFonts w:hint="eastAsia" w:eastAsia="宋体"/>
          <w:bCs/>
          <w:color w:val="000000"/>
          <w:sz w:val="21"/>
          <w:szCs w:val="21"/>
        </w:rPr>
        <w:t>四川省旅游资源分类、调查与评价（试行）</w:t>
      </w:r>
      <w:r>
        <w:rPr>
          <w:rFonts w:eastAsia="宋体"/>
          <w:bCs/>
          <w:color w:val="000000"/>
          <w:sz w:val="21"/>
          <w:szCs w:val="21"/>
        </w:rPr>
        <w:t>》2019.8</w:t>
      </w:r>
    </w:p>
    <w:p>
      <w:pPr>
        <w:pStyle w:val="7"/>
        <w:spacing w:line="302" w:lineRule="auto"/>
        <w:ind w:firstLine="420"/>
        <w:rPr>
          <w:rFonts w:eastAsia="宋体"/>
          <w:bCs/>
          <w:color w:val="000000"/>
          <w:sz w:val="21"/>
          <w:szCs w:val="21"/>
        </w:rPr>
      </w:pPr>
      <w:r>
        <w:rPr>
          <w:rFonts w:hint="eastAsia" w:eastAsia="宋体"/>
          <w:bCs/>
          <w:color w:val="000000"/>
          <w:sz w:val="21"/>
          <w:szCs w:val="21"/>
        </w:rPr>
        <w:t>DB51/T2140-2016</w:t>
      </w:r>
      <w:r>
        <w:rPr>
          <w:rFonts w:eastAsia="宋体"/>
          <w:bCs/>
          <w:color w:val="000000"/>
          <w:sz w:val="21"/>
          <w:szCs w:val="21"/>
        </w:rPr>
        <w:t xml:space="preserve"> </w:t>
      </w:r>
      <w:r>
        <w:rPr>
          <w:rFonts w:hint="eastAsia" w:eastAsia="宋体"/>
          <w:bCs/>
          <w:color w:val="000000"/>
          <w:sz w:val="21"/>
          <w:szCs w:val="21"/>
        </w:rPr>
        <w:t>《旅游景区质量等级提升要求》（简称A+标准）。</w:t>
      </w:r>
    </w:p>
    <w:p>
      <w:pPr>
        <w:pStyle w:val="7"/>
        <w:spacing w:line="302" w:lineRule="auto"/>
        <w:ind w:firstLine="0" w:firstLineChars="0"/>
        <w:rPr>
          <w:rFonts w:ascii="黑体" w:hAnsi="黑体" w:eastAsia="黑体" w:cs="黑体"/>
          <w:color w:val="000000"/>
          <w:sz w:val="21"/>
          <w:szCs w:val="21"/>
        </w:rPr>
      </w:pPr>
      <w:r>
        <w:rPr>
          <w:rFonts w:hint="eastAsia" w:ascii="黑体" w:hAnsi="黑体" w:eastAsia="黑体" w:cs="黑体"/>
          <w:color w:val="000000"/>
          <w:sz w:val="21"/>
          <w:szCs w:val="21"/>
        </w:rPr>
        <w:t>4 基本</w:t>
      </w:r>
      <w:r>
        <w:rPr>
          <w:rFonts w:ascii="黑体" w:hAnsi="黑体" w:eastAsia="黑体" w:cs="黑体"/>
          <w:color w:val="000000"/>
          <w:sz w:val="21"/>
          <w:szCs w:val="21"/>
        </w:rPr>
        <w:t>要求</w:t>
      </w:r>
    </w:p>
    <w:p>
      <w:pPr>
        <w:pStyle w:val="7"/>
        <w:spacing w:line="302" w:lineRule="auto"/>
        <w:ind w:firstLine="420"/>
        <w:rPr>
          <w:rFonts w:eastAsia="宋体"/>
          <w:bCs/>
          <w:color w:val="000000"/>
          <w:sz w:val="21"/>
          <w:szCs w:val="21"/>
        </w:rPr>
      </w:pPr>
      <w:r>
        <w:rPr>
          <w:rFonts w:hint="eastAsia" w:eastAsia="宋体"/>
          <w:bCs/>
          <w:color w:val="000000"/>
          <w:sz w:val="21"/>
          <w:szCs w:val="21"/>
        </w:rPr>
        <w:t>四川省已创建和拟创建的AAA级以上等级旅游景区，应在建立和健全文旅融合的保障体系、丰富和创新文旅融合产品、营造良好的主题文化氛围、加强文旅品牌的建设与推广和发展公共文化事业等五个方面达到相应的要求。</w:t>
      </w:r>
    </w:p>
    <w:p>
      <w:pPr>
        <w:pStyle w:val="7"/>
        <w:spacing w:line="302" w:lineRule="auto"/>
        <w:ind w:firstLine="0" w:firstLineChars="0"/>
        <w:rPr>
          <w:rFonts w:ascii="黑体" w:hAnsi="黑体" w:eastAsia="黑体" w:cs="黑体"/>
          <w:color w:val="000000"/>
          <w:sz w:val="21"/>
          <w:szCs w:val="21"/>
        </w:rPr>
      </w:pPr>
      <w:r>
        <w:rPr>
          <w:rFonts w:hint="eastAsia" w:ascii="黑体" w:hAnsi="黑体" w:eastAsia="黑体" w:cs="黑体"/>
          <w:color w:val="000000"/>
          <w:sz w:val="21"/>
          <w:szCs w:val="21"/>
        </w:rPr>
        <w:t>4.1建立和健全文旅融合的保障体系</w:t>
      </w:r>
    </w:p>
    <w:p>
      <w:pPr>
        <w:pStyle w:val="7"/>
        <w:spacing w:line="302" w:lineRule="auto"/>
        <w:ind w:firstLine="420"/>
        <w:rPr>
          <w:rFonts w:eastAsia="宋体"/>
          <w:bCs/>
          <w:color w:val="000000"/>
          <w:sz w:val="21"/>
          <w:szCs w:val="21"/>
        </w:rPr>
      </w:pPr>
      <w:r>
        <w:rPr>
          <w:rFonts w:hint="eastAsia" w:eastAsia="宋体"/>
          <w:bCs/>
          <w:color w:val="000000"/>
          <w:sz w:val="21"/>
          <w:szCs w:val="21"/>
        </w:rPr>
        <w:t>建立旨在高效推动文旅融合发展的管理机制；在深入发掘本地文化的基础上，编制必要的文旅融合发展规划，统筹和保障文化旅游资源得到系统、深入地发掘和科学合理地利用；制定并有效实施文旅融合人才计划，充分利用各类文旅融合人才和技术服务机构满足旅游景区文旅融合发展的人才与技术需求。</w:t>
      </w:r>
    </w:p>
    <w:p>
      <w:pPr>
        <w:pStyle w:val="7"/>
        <w:spacing w:line="302" w:lineRule="auto"/>
        <w:ind w:firstLine="0" w:firstLineChars="0"/>
        <w:rPr>
          <w:rFonts w:ascii="黑体" w:hAnsi="黑体" w:eastAsia="黑体" w:cs="黑体"/>
          <w:color w:val="000000"/>
          <w:sz w:val="21"/>
          <w:szCs w:val="21"/>
        </w:rPr>
      </w:pPr>
      <w:r>
        <w:rPr>
          <w:rFonts w:hint="eastAsia" w:ascii="黑体" w:hAnsi="黑体" w:eastAsia="黑体" w:cs="黑体"/>
          <w:color w:val="000000"/>
          <w:sz w:val="21"/>
          <w:szCs w:val="21"/>
        </w:rPr>
        <w:t>4.2丰富和创新文旅融合产品</w:t>
      </w:r>
    </w:p>
    <w:p>
      <w:pPr>
        <w:pStyle w:val="7"/>
        <w:spacing w:line="302" w:lineRule="auto"/>
        <w:ind w:firstLine="420"/>
        <w:rPr>
          <w:rFonts w:eastAsia="宋体"/>
          <w:bCs/>
          <w:color w:val="000000"/>
          <w:sz w:val="21"/>
          <w:szCs w:val="21"/>
        </w:rPr>
      </w:pPr>
      <w:r>
        <w:rPr>
          <w:rFonts w:hint="eastAsia" w:eastAsia="宋体"/>
          <w:bCs/>
          <w:color w:val="000000"/>
          <w:sz w:val="21"/>
          <w:szCs w:val="21"/>
        </w:rPr>
        <w:t>以旅游需求侧视角，借力新的科学技术和产品创新手段，结合跨界整合资本投资运营新模式，促进文化旅游产业与智能科技、文创商品、艺术演绎等深度融合发展，开发以本地文化为主，包括体验型、夜游型、研学型等丰富多元的文旅产品体系，创新旅游业态；通过旅游文创研发多种类型和系列化的文旅购物品。</w:t>
      </w:r>
    </w:p>
    <w:p>
      <w:pPr>
        <w:pStyle w:val="7"/>
        <w:spacing w:line="302" w:lineRule="auto"/>
        <w:ind w:firstLine="0" w:firstLineChars="0"/>
        <w:rPr>
          <w:rFonts w:ascii="黑体" w:hAnsi="黑体" w:eastAsia="黑体" w:cs="黑体"/>
          <w:color w:val="000000"/>
          <w:sz w:val="21"/>
          <w:szCs w:val="21"/>
        </w:rPr>
      </w:pPr>
      <w:r>
        <w:rPr>
          <w:rFonts w:hint="eastAsia" w:ascii="黑体" w:hAnsi="黑体" w:eastAsia="黑体" w:cs="黑体"/>
          <w:color w:val="000000"/>
          <w:sz w:val="21"/>
          <w:szCs w:val="21"/>
        </w:rPr>
        <w:t>4.3营造良好的主题文化氛围</w:t>
      </w:r>
    </w:p>
    <w:p>
      <w:pPr>
        <w:pStyle w:val="7"/>
        <w:spacing w:line="302" w:lineRule="auto"/>
        <w:ind w:firstLine="420"/>
        <w:rPr>
          <w:rFonts w:eastAsia="宋体"/>
          <w:bCs/>
          <w:color w:val="000000"/>
          <w:sz w:val="21"/>
          <w:szCs w:val="21"/>
        </w:rPr>
      </w:pPr>
      <w:r>
        <w:rPr>
          <w:rFonts w:hint="eastAsia" w:eastAsia="宋体"/>
          <w:bCs/>
          <w:color w:val="000000"/>
          <w:sz w:val="21"/>
          <w:szCs w:val="21"/>
        </w:rPr>
        <w:t>营造丰富多彩的主题文化氛围，从主题文化活动、行为文化、服饰文化、背景音乐、设施特色等多方面使景区的文化内涵得到很好的呈现；加强旅游景区企业文化建设。</w:t>
      </w:r>
    </w:p>
    <w:p>
      <w:pPr>
        <w:pStyle w:val="7"/>
        <w:spacing w:line="302" w:lineRule="auto"/>
        <w:ind w:firstLine="420"/>
        <w:rPr>
          <w:rFonts w:eastAsia="宋体"/>
          <w:bCs/>
          <w:color w:val="000000"/>
          <w:sz w:val="21"/>
          <w:szCs w:val="21"/>
        </w:rPr>
      </w:pPr>
      <w:r>
        <w:rPr>
          <w:rFonts w:hint="eastAsia" w:eastAsia="宋体"/>
          <w:bCs/>
          <w:color w:val="000000"/>
          <w:sz w:val="21"/>
          <w:szCs w:val="21"/>
        </w:rPr>
        <w:t>旅游景区应成为弘扬主流文化和优秀文化的重要阵地，严格禁止带有迷信、愚昧、颓废、庸俗等色彩的文化。</w:t>
      </w:r>
    </w:p>
    <w:p>
      <w:pPr>
        <w:pStyle w:val="7"/>
        <w:spacing w:line="302" w:lineRule="auto"/>
        <w:ind w:firstLine="0" w:firstLineChars="0"/>
        <w:rPr>
          <w:rFonts w:ascii="黑体" w:hAnsi="黑体" w:eastAsia="黑体" w:cs="黑体"/>
          <w:color w:val="000000"/>
          <w:sz w:val="21"/>
          <w:szCs w:val="21"/>
        </w:rPr>
      </w:pPr>
      <w:r>
        <w:rPr>
          <w:rFonts w:hint="eastAsia" w:ascii="黑体" w:hAnsi="黑体" w:eastAsia="黑体" w:cs="黑体"/>
          <w:color w:val="000000"/>
          <w:sz w:val="21"/>
          <w:szCs w:val="21"/>
        </w:rPr>
        <w:t>4.4加强文旅品牌的建设与推广</w:t>
      </w:r>
    </w:p>
    <w:p>
      <w:pPr>
        <w:pStyle w:val="7"/>
        <w:spacing w:line="302" w:lineRule="auto"/>
        <w:ind w:firstLine="420"/>
        <w:rPr>
          <w:rFonts w:eastAsia="宋体"/>
          <w:bCs/>
          <w:color w:val="000000"/>
          <w:sz w:val="21"/>
          <w:szCs w:val="21"/>
        </w:rPr>
      </w:pPr>
      <w:r>
        <w:rPr>
          <w:rFonts w:hint="eastAsia" w:eastAsia="宋体"/>
          <w:bCs/>
          <w:color w:val="000000"/>
          <w:sz w:val="21"/>
          <w:szCs w:val="21"/>
        </w:rPr>
        <w:t>加强旅游景区文旅品牌基本建设，争创不同类型和级别的文旅品牌，并以多种形式和渠道加强文旅品牌在国际国内旅游市场的宣传推广，大幅度拓展和提高品牌影响力，获得更好的市场营销效果</w:t>
      </w:r>
      <w:r>
        <w:rPr>
          <w:rFonts w:hint="eastAsia" w:eastAsia="宋体"/>
          <w:sz w:val="21"/>
          <w:szCs w:val="21"/>
        </w:rPr>
        <w:t>。</w:t>
      </w:r>
    </w:p>
    <w:p>
      <w:pPr>
        <w:pStyle w:val="7"/>
        <w:spacing w:line="302" w:lineRule="auto"/>
        <w:ind w:firstLine="0" w:firstLineChars="0"/>
        <w:rPr>
          <w:rFonts w:ascii="黑体" w:hAnsi="黑体" w:eastAsia="黑体" w:cs="黑体"/>
          <w:color w:val="000000"/>
          <w:sz w:val="21"/>
          <w:szCs w:val="21"/>
        </w:rPr>
      </w:pPr>
      <w:r>
        <w:rPr>
          <w:rFonts w:hint="eastAsia" w:ascii="黑体" w:hAnsi="黑体" w:eastAsia="黑体" w:cs="黑体"/>
          <w:color w:val="000000"/>
          <w:sz w:val="21"/>
          <w:szCs w:val="21"/>
        </w:rPr>
        <w:t>4.5发展公共文化服务</w:t>
      </w:r>
    </w:p>
    <w:p>
      <w:pPr>
        <w:pStyle w:val="7"/>
        <w:spacing w:line="302" w:lineRule="auto"/>
        <w:ind w:firstLine="420"/>
        <w:rPr>
          <w:rFonts w:eastAsia="宋体"/>
          <w:bCs/>
          <w:color w:val="000000"/>
          <w:sz w:val="21"/>
          <w:szCs w:val="21"/>
        </w:rPr>
      </w:pPr>
      <w:r>
        <w:rPr>
          <w:rFonts w:hint="eastAsia" w:eastAsia="宋体"/>
          <w:bCs/>
          <w:color w:val="000000"/>
          <w:sz w:val="21"/>
          <w:szCs w:val="21"/>
        </w:rPr>
        <w:t>积极建立主客共享的旅游景区公共文化服务体系，推动文化事业的繁荣。</w:t>
      </w:r>
    </w:p>
    <w:p>
      <w:pPr>
        <w:pStyle w:val="7"/>
        <w:spacing w:line="302" w:lineRule="auto"/>
        <w:ind w:firstLine="0" w:firstLineChars="0"/>
        <w:rPr>
          <w:rFonts w:ascii="黑体" w:hAnsi="黑体" w:eastAsia="黑体" w:cs="黑体"/>
          <w:color w:val="000000"/>
          <w:sz w:val="21"/>
          <w:szCs w:val="21"/>
        </w:rPr>
      </w:pPr>
      <w:r>
        <w:rPr>
          <w:rFonts w:hint="eastAsia" w:ascii="黑体" w:hAnsi="黑体" w:eastAsia="黑体" w:cs="黑体"/>
          <w:color w:val="000000"/>
          <w:sz w:val="21"/>
          <w:szCs w:val="21"/>
        </w:rPr>
        <w:t>5 评定分值构成及达标要求</w:t>
      </w:r>
    </w:p>
    <w:p>
      <w:pPr>
        <w:pStyle w:val="7"/>
        <w:spacing w:line="302" w:lineRule="auto"/>
        <w:ind w:firstLine="0" w:firstLineChars="0"/>
        <w:rPr>
          <w:rFonts w:ascii="黑体" w:hAnsi="黑体" w:eastAsia="黑体" w:cs="黑体"/>
          <w:color w:val="000000"/>
          <w:sz w:val="21"/>
          <w:szCs w:val="21"/>
        </w:rPr>
      </w:pPr>
      <w:r>
        <w:rPr>
          <w:rFonts w:hint="eastAsia" w:ascii="黑体" w:hAnsi="黑体" w:eastAsia="黑体" w:cs="黑体"/>
          <w:color w:val="000000"/>
          <w:sz w:val="21"/>
          <w:szCs w:val="21"/>
        </w:rPr>
        <w:t>5.1评定分值构成</w:t>
      </w:r>
    </w:p>
    <w:p>
      <w:pPr>
        <w:pStyle w:val="7"/>
        <w:spacing w:line="302" w:lineRule="auto"/>
        <w:ind w:firstLine="420"/>
        <w:rPr>
          <w:rFonts w:eastAsia="宋体"/>
          <w:bCs/>
          <w:color w:val="000000"/>
          <w:sz w:val="21"/>
          <w:szCs w:val="21"/>
        </w:rPr>
      </w:pPr>
      <w:r>
        <w:rPr>
          <w:rFonts w:hint="eastAsia" w:eastAsia="宋体"/>
          <w:bCs/>
          <w:color w:val="000000"/>
          <w:sz w:val="21"/>
          <w:szCs w:val="21"/>
        </w:rPr>
        <w:t>本导则评定项目共5个大项，总分值为100分，其分值构成详见下表。</w:t>
      </w:r>
    </w:p>
    <w:p>
      <w:pPr>
        <w:spacing w:before="156" w:beforeLines="50" w:line="302" w:lineRule="auto"/>
        <w:jc w:val="center"/>
        <w:rPr>
          <w:rFonts w:ascii="黑体" w:hAnsi="黑体" w:eastAsia="黑体" w:cs="华文宋体"/>
          <w:sz w:val="20"/>
          <w:szCs w:val="20"/>
        </w:rPr>
      </w:pPr>
      <w:r>
        <w:rPr>
          <w:rFonts w:hint="eastAsia" w:ascii="黑体" w:hAnsi="黑体" w:eastAsia="黑体" w:cs="华文宋体"/>
          <w:sz w:val="20"/>
          <w:szCs w:val="20"/>
        </w:rPr>
        <w:t>各大项评定分值构成一览表</w:t>
      </w:r>
    </w:p>
    <w:tbl>
      <w:tblPr>
        <w:tblStyle w:val="6"/>
        <w:tblW w:w="9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5062"/>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7" w:type="dxa"/>
            <w:vAlign w:val="center"/>
          </w:tcPr>
          <w:p>
            <w:pPr>
              <w:adjustRightInd w:val="0"/>
              <w:snapToGrid w:val="0"/>
              <w:jc w:val="center"/>
              <w:rPr>
                <w:rFonts w:ascii="宋体" w:hAnsi="宋体" w:eastAsia="宋体" w:cs="华文宋体"/>
                <w:b/>
                <w:sz w:val="18"/>
                <w:szCs w:val="18"/>
              </w:rPr>
            </w:pPr>
            <w:r>
              <w:rPr>
                <w:rFonts w:hint="eastAsia" w:ascii="宋体" w:hAnsi="宋体" w:eastAsia="宋体" w:cs="华文宋体"/>
                <w:b/>
                <w:sz w:val="18"/>
                <w:szCs w:val="18"/>
              </w:rPr>
              <w:t>序号</w:t>
            </w:r>
          </w:p>
        </w:tc>
        <w:tc>
          <w:tcPr>
            <w:tcW w:w="5062" w:type="dxa"/>
            <w:vAlign w:val="center"/>
          </w:tcPr>
          <w:p>
            <w:pPr>
              <w:adjustRightInd w:val="0"/>
              <w:snapToGrid w:val="0"/>
              <w:jc w:val="center"/>
              <w:rPr>
                <w:rFonts w:ascii="宋体" w:hAnsi="宋体" w:eastAsia="宋体" w:cs="华文宋体"/>
                <w:b/>
                <w:sz w:val="18"/>
                <w:szCs w:val="18"/>
              </w:rPr>
            </w:pPr>
            <w:r>
              <w:rPr>
                <w:rFonts w:hint="eastAsia" w:ascii="宋体" w:hAnsi="宋体" w:eastAsia="宋体" w:cs="华文宋体"/>
                <w:b/>
                <w:sz w:val="18"/>
                <w:szCs w:val="18"/>
              </w:rPr>
              <w:t>类型</w:t>
            </w:r>
          </w:p>
        </w:tc>
        <w:tc>
          <w:tcPr>
            <w:tcW w:w="2300" w:type="dxa"/>
            <w:vAlign w:val="center"/>
          </w:tcPr>
          <w:p>
            <w:pPr>
              <w:adjustRightInd w:val="0"/>
              <w:snapToGrid w:val="0"/>
              <w:jc w:val="center"/>
              <w:rPr>
                <w:rFonts w:ascii="宋体" w:hAnsi="宋体" w:eastAsia="宋体" w:cs="华文宋体"/>
                <w:b/>
                <w:sz w:val="18"/>
                <w:szCs w:val="18"/>
              </w:rPr>
            </w:pPr>
            <w:r>
              <w:rPr>
                <w:rFonts w:hint="eastAsia" w:ascii="宋体" w:hAnsi="宋体" w:eastAsia="宋体" w:cs="华文宋体"/>
                <w:b/>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7" w:type="dxa"/>
            <w:vAlign w:val="center"/>
          </w:tcPr>
          <w:p>
            <w:pPr>
              <w:adjustRightInd w:val="0"/>
              <w:snapToGrid w:val="0"/>
              <w:jc w:val="center"/>
              <w:rPr>
                <w:rFonts w:ascii="宋体" w:hAnsi="宋体" w:eastAsia="宋体" w:cs="华文宋体"/>
                <w:b/>
                <w:sz w:val="18"/>
                <w:szCs w:val="18"/>
                <w:highlight w:val="yellow"/>
              </w:rPr>
            </w:pPr>
            <w:r>
              <w:rPr>
                <w:rFonts w:hint="eastAsia" w:ascii="宋体" w:hAnsi="宋体" w:eastAsia="宋体" w:cs="华文宋体"/>
                <w:b/>
                <w:sz w:val="18"/>
                <w:szCs w:val="18"/>
              </w:rPr>
              <w:t>1</w:t>
            </w:r>
          </w:p>
        </w:tc>
        <w:tc>
          <w:tcPr>
            <w:tcW w:w="5062" w:type="dxa"/>
            <w:vAlign w:val="center"/>
          </w:tcPr>
          <w:p>
            <w:pPr>
              <w:adjustRightInd w:val="0"/>
              <w:snapToGrid w:val="0"/>
              <w:jc w:val="center"/>
              <w:rPr>
                <w:rFonts w:ascii="宋体" w:hAnsi="宋体" w:eastAsia="宋体" w:cs="华文宋体"/>
                <w:sz w:val="18"/>
                <w:szCs w:val="18"/>
                <w:highlight w:val="yellow"/>
              </w:rPr>
            </w:pPr>
            <w:r>
              <w:rPr>
                <w:rFonts w:hint="eastAsia" w:ascii="宋体" w:hAnsi="宋体" w:eastAsia="宋体" w:cs="华文宋体"/>
                <w:sz w:val="18"/>
                <w:szCs w:val="18"/>
              </w:rPr>
              <w:t>文旅融合的保障体系</w:t>
            </w:r>
          </w:p>
        </w:tc>
        <w:tc>
          <w:tcPr>
            <w:tcW w:w="2300" w:type="dxa"/>
            <w:vAlign w:val="center"/>
          </w:tcPr>
          <w:p>
            <w:pPr>
              <w:adjustRightInd w:val="0"/>
              <w:snapToGrid w:val="0"/>
              <w:jc w:val="center"/>
              <w:rPr>
                <w:rFonts w:ascii="宋体" w:hAnsi="宋体" w:eastAsia="宋体" w:cs="华文宋体"/>
                <w:sz w:val="18"/>
                <w:szCs w:val="18"/>
                <w:highlight w:val="yellow"/>
              </w:rPr>
            </w:pPr>
            <w:r>
              <w:rPr>
                <w:rFonts w:hint="eastAsia" w:ascii="宋体" w:hAnsi="宋体" w:eastAsia="宋体" w:cs="华文宋体"/>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7" w:type="dxa"/>
            <w:vAlign w:val="center"/>
          </w:tcPr>
          <w:p>
            <w:pPr>
              <w:adjustRightInd w:val="0"/>
              <w:snapToGrid w:val="0"/>
              <w:jc w:val="center"/>
              <w:rPr>
                <w:rFonts w:ascii="宋体" w:hAnsi="宋体" w:eastAsia="宋体" w:cs="华文宋体"/>
                <w:b/>
                <w:sz w:val="18"/>
                <w:szCs w:val="18"/>
              </w:rPr>
            </w:pPr>
            <w:r>
              <w:rPr>
                <w:rFonts w:hint="eastAsia" w:ascii="宋体" w:hAnsi="宋体" w:eastAsia="宋体" w:cs="华文宋体"/>
                <w:b/>
                <w:sz w:val="18"/>
                <w:szCs w:val="18"/>
              </w:rPr>
              <w:t>2</w:t>
            </w:r>
          </w:p>
        </w:tc>
        <w:tc>
          <w:tcPr>
            <w:tcW w:w="5062" w:type="dxa"/>
            <w:vAlign w:val="center"/>
          </w:tcPr>
          <w:p>
            <w:pPr>
              <w:adjustRightInd w:val="0"/>
              <w:snapToGrid w:val="0"/>
              <w:jc w:val="center"/>
              <w:rPr>
                <w:rFonts w:ascii="宋体" w:hAnsi="宋体" w:eastAsia="宋体" w:cs="华文宋体"/>
                <w:sz w:val="18"/>
                <w:szCs w:val="18"/>
              </w:rPr>
            </w:pPr>
            <w:r>
              <w:rPr>
                <w:rFonts w:hint="eastAsia" w:ascii="宋体" w:hAnsi="宋体" w:eastAsia="宋体" w:cs="华文宋体"/>
                <w:sz w:val="18"/>
                <w:szCs w:val="18"/>
              </w:rPr>
              <w:t>文旅融合产品</w:t>
            </w:r>
          </w:p>
        </w:tc>
        <w:tc>
          <w:tcPr>
            <w:tcW w:w="2300" w:type="dxa"/>
            <w:vAlign w:val="center"/>
          </w:tcPr>
          <w:p>
            <w:pPr>
              <w:adjustRightInd w:val="0"/>
              <w:snapToGrid w:val="0"/>
              <w:jc w:val="center"/>
              <w:rPr>
                <w:rFonts w:ascii="宋体" w:hAnsi="宋体" w:eastAsia="宋体" w:cs="华文宋体"/>
                <w:sz w:val="18"/>
                <w:szCs w:val="18"/>
              </w:rPr>
            </w:pPr>
            <w:r>
              <w:rPr>
                <w:rFonts w:ascii="宋体" w:hAnsi="宋体" w:eastAsia="宋体" w:cs="华文宋体"/>
                <w:sz w:val="18"/>
                <w:szCs w:val="18"/>
              </w:rPr>
              <w:t>4</w:t>
            </w:r>
            <w:r>
              <w:rPr>
                <w:rFonts w:hint="eastAsia" w:ascii="宋体" w:hAnsi="宋体" w:eastAsia="宋体" w:cs="华文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7" w:type="dxa"/>
            <w:vAlign w:val="center"/>
          </w:tcPr>
          <w:p>
            <w:pPr>
              <w:adjustRightInd w:val="0"/>
              <w:snapToGrid w:val="0"/>
              <w:jc w:val="center"/>
              <w:rPr>
                <w:rFonts w:ascii="宋体" w:hAnsi="宋体" w:eastAsia="宋体" w:cs="华文宋体"/>
                <w:b/>
                <w:sz w:val="18"/>
                <w:szCs w:val="18"/>
              </w:rPr>
            </w:pPr>
            <w:r>
              <w:rPr>
                <w:rFonts w:hint="eastAsia" w:ascii="宋体" w:hAnsi="宋体" w:eastAsia="宋体" w:cs="华文宋体"/>
                <w:b/>
                <w:sz w:val="18"/>
                <w:szCs w:val="18"/>
              </w:rPr>
              <w:t>3</w:t>
            </w:r>
          </w:p>
        </w:tc>
        <w:tc>
          <w:tcPr>
            <w:tcW w:w="5062" w:type="dxa"/>
            <w:vAlign w:val="center"/>
          </w:tcPr>
          <w:p>
            <w:pPr>
              <w:adjustRightInd w:val="0"/>
              <w:snapToGrid w:val="0"/>
              <w:jc w:val="center"/>
              <w:rPr>
                <w:rFonts w:ascii="宋体" w:hAnsi="宋体" w:eastAsia="宋体" w:cs="华文宋体"/>
                <w:sz w:val="18"/>
                <w:szCs w:val="18"/>
              </w:rPr>
            </w:pPr>
            <w:r>
              <w:rPr>
                <w:rFonts w:hint="eastAsia" w:ascii="宋体" w:hAnsi="宋体" w:eastAsia="宋体" w:cs="华文宋体"/>
                <w:sz w:val="18"/>
                <w:szCs w:val="18"/>
              </w:rPr>
              <w:t>文化氛围营造</w:t>
            </w:r>
          </w:p>
        </w:tc>
        <w:tc>
          <w:tcPr>
            <w:tcW w:w="2300" w:type="dxa"/>
            <w:vAlign w:val="center"/>
          </w:tcPr>
          <w:p>
            <w:pPr>
              <w:adjustRightInd w:val="0"/>
              <w:snapToGrid w:val="0"/>
              <w:jc w:val="center"/>
              <w:rPr>
                <w:rFonts w:ascii="宋体" w:hAnsi="宋体" w:eastAsia="宋体" w:cs="华文宋体"/>
                <w:sz w:val="18"/>
                <w:szCs w:val="18"/>
              </w:rPr>
            </w:pPr>
            <w:r>
              <w:rPr>
                <w:rFonts w:hint="eastAsia" w:ascii="宋体" w:hAnsi="宋体" w:eastAsia="宋体" w:cs="华文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7" w:type="dxa"/>
            <w:vAlign w:val="center"/>
          </w:tcPr>
          <w:p>
            <w:pPr>
              <w:adjustRightInd w:val="0"/>
              <w:snapToGrid w:val="0"/>
              <w:jc w:val="center"/>
              <w:rPr>
                <w:rFonts w:ascii="宋体" w:hAnsi="宋体" w:eastAsia="宋体" w:cs="华文宋体"/>
                <w:b/>
                <w:sz w:val="18"/>
                <w:szCs w:val="18"/>
              </w:rPr>
            </w:pPr>
            <w:r>
              <w:rPr>
                <w:rFonts w:hint="eastAsia" w:ascii="宋体" w:hAnsi="宋体" w:eastAsia="宋体" w:cs="华文宋体"/>
                <w:b/>
                <w:sz w:val="18"/>
                <w:szCs w:val="18"/>
              </w:rPr>
              <w:t>4</w:t>
            </w:r>
          </w:p>
        </w:tc>
        <w:tc>
          <w:tcPr>
            <w:tcW w:w="5062" w:type="dxa"/>
            <w:vAlign w:val="center"/>
          </w:tcPr>
          <w:p>
            <w:pPr>
              <w:adjustRightInd w:val="0"/>
              <w:snapToGrid w:val="0"/>
              <w:jc w:val="center"/>
              <w:rPr>
                <w:rFonts w:ascii="宋体" w:hAnsi="宋体" w:eastAsia="宋体" w:cs="华文宋体"/>
                <w:sz w:val="18"/>
                <w:szCs w:val="18"/>
              </w:rPr>
            </w:pPr>
            <w:r>
              <w:rPr>
                <w:rFonts w:hint="eastAsia" w:ascii="宋体" w:hAnsi="宋体" w:eastAsia="宋体" w:cs="华文宋体"/>
                <w:sz w:val="18"/>
                <w:szCs w:val="18"/>
              </w:rPr>
              <w:t>文旅品牌建设与推广</w:t>
            </w:r>
          </w:p>
        </w:tc>
        <w:tc>
          <w:tcPr>
            <w:tcW w:w="2300" w:type="dxa"/>
            <w:vAlign w:val="center"/>
          </w:tcPr>
          <w:p>
            <w:pPr>
              <w:adjustRightInd w:val="0"/>
              <w:snapToGrid w:val="0"/>
              <w:jc w:val="center"/>
              <w:rPr>
                <w:rFonts w:ascii="宋体" w:hAnsi="宋体" w:eastAsia="宋体" w:cs="华文宋体"/>
                <w:sz w:val="18"/>
                <w:szCs w:val="18"/>
              </w:rPr>
            </w:pPr>
            <w:r>
              <w:rPr>
                <w:rFonts w:hint="eastAsia" w:ascii="宋体" w:hAnsi="宋体" w:eastAsia="宋体" w:cs="华文宋体"/>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87" w:type="dxa"/>
            <w:vAlign w:val="center"/>
          </w:tcPr>
          <w:p>
            <w:pPr>
              <w:adjustRightInd w:val="0"/>
              <w:snapToGrid w:val="0"/>
              <w:jc w:val="center"/>
              <w:rPr>
                <w:rFonts w:ascii="宋体" w:hAnsi="宋体" w:eastAsia="宋体" w:cs="华文宋体"/>
                <w:b/>
                <w:sz w:val="18"/>
                <w:szCs w:val="18"/>
              </w:rPr>
            </w:pPr>
            <w:r>
              <w:rPr>
                <w:rFonts w:hint="eastAsia" w:ascii="宋体" w:hAnsi="宋体" w:eastAsia="宋体" w:cs="华文宋体"/>
                <w:b/>
                <w:sz w:val="18"/>
                <w:szCs w:val="18"/>
              </w:rPr>
              <w:t>5</w:t>
            </w:r>
          </w:p>
        </w:tc>
        <w:tc>
          <w:tcPr>
            <w:tcW w:w="5062" w:type="dxa"/>
            <w:vAlign w:val="center"/>
          </w:tcPr>
          <w:p>
            <w:pPr>
              <w:adjustRightInd w:val="0"/>
              <w:snapToGrid w:val="0"/>
              <w:jc w:val="center"/>
              <w:rPr>
                <w:rFonts w:ascii="宋体" w:hAnsi="宋体" w:eastAsia="宋体" w:cs="华文宋体"/>
                <w:sz w:val="18"/>
                <w:szCs w:val="18"/>
              </w:rPr>
            </w:pPr>
            <w:r>
              <w:rPr>
                <w:rFonts w:hint="eastAsia" w:ascii="宋体" w:hAnsi="宋体" w:eastAsia="宋体" w:cs="华文宋体"/>
                <w:sz w:val="18"/>
                <w:szCs w:val="18"/>
              </w:rPr>
              <w:t>公共文化服务</w:t>
            </w:r>
          </w:p>
        </w:tc>
        <w:tc>
          <w:tcPr>
            <w:tcW w:w="2300" w:type="dxa"/>
            <w:vAlign w:val="center"/>
          </w:tcPr>
          <w:p>
            <w:pPr>
              <w:adjustRightInd w:val="0"/>
              <w:snapToGrid w:val="0"/>
              <w:jc w:val="center"/>
              <w:rPr>
                <w:rFonts w:ascii="宋体" w:hAnsi="宋体" w:eastAsia="宋体" w:cs="华文宋体"/>
                <w:sz w:val="18"/>
                <w:szCs w:val="18"/>
              </w:rPr>
            </w:pPr>
            <w:r>
              <w:rPr>
                <w:rFonts w:hint="eastAsia" w:ascii="宋体" w:hAnsi="宋体" w:eastAsia="宋体" w:cs="华文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749" w:type="dxa"/>
            <w:gridSpan w:val="2"/>
            <w:vAlign w:val="center"/>
          </w:tcPr>
          <w:p>
            <w:pPr>
              <w:adjustRightInd w:val="0"/>
              <w:snapToGrid w:val="0"/>
              <w:jc w:val="center"/>
              <w:rPr>
                <w:rFonts w:ascii="宋体" w:hAnsi="宋体" w:eastAsia="宋体" w:cs="华文宋体"/>
                <w:sz w:val="18"/>
                <w:szCs w:val="18"/>
              </w:rPr>
            </w:pPr>
            <w:r>
              <w:rPr>
                <w:rFonts w:hint="eastAsia" w:ascii="宋体" w:hAnsi="宋体" w:eastAsia="宋体" w:cs="华文宋体"/>
                <w:b/>
                <w:sz w:val="18"/>
                <w:szCs w:val="18"/>
              </w:rPr>
              <w:t>总   分</w:t>
            </w:r>
          </w:p>
        </w:tc>
        <w:tc>
          <w:tcPr>
            <w:tcW w:w="2300" w:type="dxa"/>
            <w:vAlign w:val="center"/>
          </w:tcPr>
          <w:p>
            <w:pPr>
              <w:adjustRightInd w:val="0"/>
              <w:snapToGrid w:val="0"/>
              <w:jc w:val="center"/>
              <w:rPr>
                <w:rFonts w:ascii="宋体" w:hAnsi="宋体" w:eastAsia="宋体" w:cs="华文宋体"/>
                <w:b/>
                <w:sz w:val="18"/>
                <w:szCs w:val="18"/>
              </w:rPr>
            </w:pPr>
            <w:r>
              <w:rPr>
                <w:rFonts w:hint="eastAsia" w:ascii="宋体" w:hAnsi="宋体" w:eastAsia="宋体" w:cs="华文宋体"/>
                <w:b/>
                <w:sz w:val="18"/>
                <w:szCs w:val="18"/>
              </w:rPr>
              <w:t>100</w:t>
            </w:r>
          </w:p>
        </w:tc>
      </w:tr>
    </w:tbl>
    <w:p>
      <w:pPr>
        <w:spacing w:line="302" w:lineRule="auto"/>
        <w:rPr>
          <w:rFonts w:ascii="宋体" w:hAnsi="宋体" w:eastAsia="宋体"/>
          <w:szCs w:val="21"/>
        </w:rPr>
      </w:pPr>
    </w:p>
    <w:p>
      <w:pPr>
        <w:pStyle w:val="7"/>
        <w:spacing w:line="302" w:lineRule="auto"/>
        <w:ind w:firstLine="0" w:firstLineChars="0"/>
        <w:rPr>
          <w:rFonts w:ascii="黑体" w:hAnsi="黑体" w:eastAsia="黑体" w:cs="黑体"/>
          <w:color w:val="000000"/>
          <w:sz w:val="21"/>
          <w:szCs w:val="21"/>
        </w:rPr>
      </w:pPr>
      <w:r>
        <w:rPr>
          <w:rFonts w:hint="eastAsia" w:ascii="黑体" w:hAnsi="黑体" w:eastAsia="黑体" w:cs="黑体"/>
          <w:color w:val="000000"/>
          <w:sz w:val="21"/>
          <w:szCs w:val="21"/>
        </w:rPr>
        <w:t>5.2达标要求</w:t>
      </w:r>
    </w:p>
    <w:p>
      <w:pPr>
        <w:pStyle w:val="7"/>
        <w:spacing w:line="302" w:lineRule="auto"/>
        <w:ind w:firstLine="420"/>
        <w:rPr>
          <w:rFonts w:eastAsia="宋体"/>
          <w:bCs/>
          <w:color w:val="000000"/>
          <w:sz w:val="21"/>
          <w:szCs w:val="21"/>
        </w:rPr>
      </w:pPr>
      <w:r>
        <w:rPr>
          <w:rFonts w:eastAsia="宋体"/>
          <w:bCs/>
          <w:color w:val="000000"/>
          <w:sz w:val="21"/>
          <w:szCs w:val="21"/>
        </w:rPr>
        <w:t>本</w:t>
      </w:r>
      <w:r>
        <w:rPr>
          <w:rFonts w:hint="eastAsia" w:eastAsia="宋体"/>
          <w:bCs/>
          <w:color w:val="000000"/>
          <w:sz w:val="21"/>
          <w:szCs w:val="21"/>
        </w:rPr>
        <w:t>导则适用A级旅游景区的达标</w:t>
      </w:r>
      <w:r>
        <w:rPr>
          <w:rFonts w:eastAsia="宋体"/>
          <w:bCs/>
          <w:color w:val="000000"/>
          <w:sz w:val="21"/>
          <w:szCs w:val="21"/>
        </w:rPr>
        <w:t>要求</w:t>
      </w:r>
      <w:r>
        <w:rPr>
          <w:rFonts w:hint="eastAsia" w:eastAsia="宋体"/>
          <w:bCs/>
          <w:color w:val="000000"/>
          <w:sz w:val="21"/>
          <w:szCs w:val="21"/>
        </w:rPr>
        <w:t>：</w:t>
      </w:r>
    </w:p>
    <w:p>
      <w:pPr>
        <w:pStyle w:val="7"/>
        <w:spacing w:line="302" w:lineRule="auto"/>
        <w:ind w:firstLine="420"/>
        <w:rPr>
          <w:rFonts w:eastAsia="宋体"/>
          <w:bCs/>
          <w:color w:val="000000"/>
          <w:sz w:val="21"/>
          <w:szCs w:val="21"/>
        </w:rPr>
      </w:pPr>
      <w:r>
        <w:rPr>
          <w:rFonts w:hint="eastAsia" w:eastAsia="宋体"/>
          <w:bCs/>
          <w:color w:val="000000"/>
          <w:sz w:val="21"/>
          <w:szCs w:val="21"/>
        </w:rPr>
        <w:t>国家A</w:t>
      </w:r>
      <w:r>
        <w:rPr>
          <w:rFonts w:eastAsia="宋体"/>
          <w:bCs/>
          <w:color w:val="000000"/>
          <w:sz w:val="21"/>
          <w:szCs w:val="21"/>
        </w:rPr>
        <w:t>AAA级旅游景区</w:t>
      </w:r>
      <w:r>
        <w:rPr>
          <w:rFonts w:hint="eastAsia" w:eastAsia="宋体"/>
          <w:bCs/>
          <w:color w:val="000000"/>
          <w:sz w:val="21"/>
          <w:szCs w:val="21"/>
        </w:rPr>
        <w:t>，总分不低于</w:t>
      </w:r>
      <w:r>
        <w:rPr>
          <w:rFonts w:eastAsia="宋体"/>
          <w:bCs/>
          <w:color w:val="000000"/>
          <w:sz w:val="21"/>
          <w:szCs w:val="21"/>
        </w:rPr>
        <w:t>80分</w:t>
      </w:r>
      <w:r>
        <w:rPr>
          <w:rFonts w:hint="eastAsia" w:eastAsia="宋体"/>
          <w:bCs/>
          <w:color w:val="000000"/>
          <w:sz w:val="21"/>
          <w:szCs w:val="21"/>
        </w:rPr>
        <w:t>，其中文旅融合保障体系得分不低于14分，文旅融合产品得分不低于36分，文化氛围营造不低于12分，文旅品牌建设与推广不低于14分，公共文化事业不低于4分。</w:t>
      </w:r>
    </w:p>
    <w:p>
      <w:pPr>
        <w:pStyle w:val="7"/>
        <w:spacing w:line="302" w:lineRule="auto"/>
        <w:ind w:firstLine="420"/>
        <w:rPr>
          <w:rFonts w:eastAsia="宋体"/>
          <w:bCs/>
          <w:color w:val="000000"/>
          <w:sz w:val="21"/>
          <w:szCs w:val="21"/>
        </w:rPr>
      </w:pPr>
      <w:r>
        <w:rPr>
          <w:rFonts w:hint="eastAsia" w:eastAsia="宋体"/>
          <w:bCs/>
          <w:color w:val="000000"/>
          <w:sz w:val="21"/>
          <w:szCs w:val="21"/>
        </w:rPr>
        <w:t>国家A</w:t>
      </w:r>
      <w:r>
        <w:rPr>
          <w:rFonts w:eastAsia="宋体"/>
          <w:bCs/>
          <w:color w:val="000000"/>
          <w:sz w:val="21"/>
          <w:szCs w:val="21"/>
        </w:rPr>
        <w:t>AAAA级旅游景区</w:t>
      </w:r>
      <w:r>
        <w:rPr>
          <w:rFonts w:hint="eastAsia" w:eastAsia="宋体"/>
          <w:bCs/>
          <w:color w:val="000000"/>
          <w:sz w:val="21"/>
          <w:szCs w:val="21"/>
        </w:rPr>
        <w:t>，总分</w:t>
      </w:r>
      <w:r>
        <w:rPr>
          <w:rFonts w:eastAsia="宋体"/>
          <w:bCs/>
          <w:color w:val="000000"/>
          <w:sz w:val="21"/>
          <w:szCs w:val="21"/>
        </w:rPr>
        <w:t>不低于90分</w:t>
      </w:r>
      <w:r>
        <w:rPr>
          <w:rFonts w:hint="eastAsia" w:eastAsia="宋体"/>
          <w:bCs/>
          <w:color w:val="000000"/>
          <w:sz w:val="21"/>
          <w:szCs w:val="21"/>
        </w:rPr>
        <w:t>，其中文旅融合保障体系得分不低于16，文旅融合产品得分不低于40分，文化氛围营造不低于14分，文旅品牌建设与推广不低于15分，公共文化事业不低于5分。</w:t>
      </w:r>
    </w:p>
    <w:p>
      <w:pPr>
        <w:spacing w:before="156" w:beforeLines="50" w:line="302" w:lineRule="auto"/>
        <w:jc w:val="center"/>
        <w:rPr>
          <w:rFonts w:hint="eastAsia" w:ascii="宋体" w:hAnsi="宋体" w:eastAsia="宋体"/>
          <w:b/>
          <w:color w:val="000000"/>
          <w:szCs w:val="21"/>
        </w:rPr>
      </w:pPr>
    </w:p>
    <w:p>
      <w:pPr>
        <w:spacing w:before="156" w:beforeLines="50" w:line="302" w:lineRule="auto"/>
        <w:jc w:val="center"/>
        <w:rPr>
          <w:rFonts w:hint="eastAsia" w:ascii="宋体" w:hAnsi="宋体" w:eastAsia="宋体"/>
          <w:b/>
          <w:color w:val="000000"/>
          <w:szCs w:val="21"/>
        </w:rPr>
      </w:pPr>
    </w:p>
    <w:p>
      <w:pPr>
        <w:spacing w:before="156" w:beforeLines="50" w:line="302" w:lineRule="auto"/>
        <w:jc w:val="center"/>
        <w:rPr>
          <w:rFonts w:ascii="黑体" w:hAnsi="黑体" w:eastAsia="黑体"/>
          <w:color w:val="000000"/>
          <w:sz w:val="20"/>
          <w:szCs w:val="20"/>
        </w:rPr>
      </w:pPr>
      <w:r>
        <w:rPr>
          <w:rFonts w:hint="eastAsia" w:ascii="黑体" w:hAnsi="黑体" w:eastAsia="黑体"/>
          <w:color w:val="000000"/>
          <w:sz w:val="20"/>
          <w:szCs w:val="20"/>
        </w:rPr>
        <w:t>评分细则评分总表</w:t>
      </w:r>
    </w:p>
    <w:tbl>
      <w:tblPr>
        <w:tblStyle w:val="5"/>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812"/>
        <w:gridCol w:w="2131"/>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448" w:type="dxa"/>
            <w:vAlign w:val="center"/>
          </w:tcPr>
          <w:p>
            <w:pPr>
              <w:adjustRightInd w:val="0"/>
              <w:snapToGrid w:val="0"/>
              <w:jc w:val="center"/>
              <w:rPr>
                <w:rFonts w:ascii="宋体" w:hAnsi="宋体" w:eastAsia="宋体"/>
                <w:b/>
                <w:color w:val="000000"/>
                <w:sz w:val="18"/>
                <w:szCs w:val="18"/>
              </w:rPr>
            </w:pPr>
            <w:r>
              <w:rPr>
                <w:rFonts w:ascii="宋体" w:hAnsi="宋体" w:eastAsia="宋体"/>
                <w:b/>
                <w:color w:val="000000"/>
                <w:sz w:val="18"/>
                <w:szCs w:val="18"/>
              </w:rPr>
              <mc:AlternateContent>
                <mc:Choice Requires="wpg">
                  <w:drawing>
                    <wp:anchor distT="0" distB="0" distL="114300" distR="114300" simplePos="0" relativeHeight="251658240" behindDoc="0" locked="0" layoutInCell="1" allowOverlap="1">
                      <wp:simplePos x="0" y="0"/>
                      <wp:positionH relativeFrom="column">
                        <wp:posOffset>-65405</wp:posOffset>
                      </wp:positionH>
                      <wp:positionV relativeFrom="paragraph">
                        <wp:posOffset>-5080</wp:posOffset>
                      </wp:positionV>
                      <wp:extent cx="1548130" cy="547370"/>
                      <wp:effectExtent l="1905" t="4445" r="12065" b="19685"/>
                      <wp:wrapNone/>
                      <wp:docPr id="1" name="组合 1"/>
                      <wp:cNvGraphicFramePr/>
                      <a:graphic xmlns:a="http://schemas.openxmlformats.org/drawingml/2006/main">
                        <a:graphicData uri="http://schemas.microsoft.com/office/word/2010/wordprocessingGroup">
                          <wpg:wgp>
                            <wpg:cNvGrpSpPr/>
                            <wpg:grpSpPr>
                              <a:xfrm>
                                <a:off x="0" y="0"/>
                                <a:ext cx="1548130" cy="547370"/>
                                <a:chOff x="0" y="0"/>
                                <a:chExt cx="2438" cy="1020"/>
                              </a:xfrm>
                              <a:effectLst/>
                            </wpg:grpSpPr>
                            <wps:wsp>
                              <wps:cNvPr id="2" name="__TH_L2"/>
                              <wps:cNvCnPr>
                                <a:cxnSpLocks noChangeShapeType="1"/>
                              </wps:cNvCnPr>
                              <wps:spPr bwMode="auto">
                                <a:xfrm>
                                  <a:off x="0" y="0"/>
                                  <a:ext cx="2438" cy="1020"/>
                                </a:xfrm>
                                <a:prstGeom prst="line">
                                  <a:avLst/>
                                </a:prstGeom>
                                <a:noFill/>
                                <a:ln w="6350">
                                  <a:solidFill>
                                    <a:srgbClr val="000000"/>
                                  </a:solidFill>
                                  <a:round/>
                                </a:ln>
                                <a:effectLst/>
                              </wps:spPr>
                              <wps:bodyPr/>
                            </wps:wsp>
                            <wps:wsp>
                              <wps:cNvPr id="3" name="__TH_B113"/>
                              <wps:cNvSpPr txBox="1">
                                <a:spLocks noChangeArrowheads="1"/>
                              </wps:cNvSpPr>
                              <wps:spPr bwMode="auto">
                                <a:xfrm>
                                  <a:off x="1192" y="112"/>
                                  <a:ext cx="252" cy="263"/>
                                </a:xfrm>
                                <a:prstGeom prst="rect">
                                  <a:avLst/>
                                </a:prstGeom>
                                <a:noFill/>
                                <a:ln>
                                  <a:noFill/>
                                </a:ln>
                                <a:effectLst/>
                              </wps:spPr>
                              <wps:txbx>
                                <w:txbxContent>
                                  <w:p>
                                    <w:pPr>
                                      <w:snapToGrid w:val="0"/>
                                      <w:rPr>
                                        <w:rFonts w:ascii="宋体" w:hAnsi="宋体" w:eastAsia="宋体"/>
                                        <w:sz w:val="18"/>
                                        <w:szCs w:val="18"/>
                                      </w:rPr>
                                    </w:pPr>
                                    <w:r>
                                      <w:rPr>
                                        <w:rFonts w:hint="eastAsia" w:ascii="宋体" w:hAnsi="宋体" w:eastAsia="宋体"/>
                                        <w:sz w:val="18"/>
                                        <w:szCs w:val="18"/>
                                      </w:rPr>
                                      <w:t>项</w:t>
                                    </w:r>
                                  </w:p>
                                </w:txbxContent>
                              </wps:txbx>
                              <wps:bodyPr rot="0" vert="horz" wrap="square" lIns="0" tIns="0" rIns="0" bIns="0" anchor="t" anchorCtr="0" upright="1">
                                <a:noAutofit/>
                              </wps:bodyPr>
                            </wps:wsp>
                            <wps:wsp>
                              <wps:cNvPr id="4" name="__TH_B124"/>
                              <wps:cNvSpPr txBox="1">
                                <a:spLocks noChangeArrowheads="1"/>
                              </wps:cNvSpPr>
                              <wps:spPr bwMode="auto">
                                <a:xfrm>
                                  <a:off x="1854" y="390"/>
                                  <a:ext cx="253" cy="262"/>
                                </a:xfrm>
                                <a:prstGeom prst="rect">
                                  <a:avLst/>
                                </a:prstGeom>
                                <a:noFill/>
                                <a:ln>
                                  <a:noFill/>
                                </a:ln>
                                <a:effectLst/>
                              </wps:spPr>
                              <wps:txbx>
                                <w:txbxContent>
                                  <w:p>
                                    <w:pPr>
                                      <w:snapToGrid w:val="0"/>
                                      <w:rPr>
                                        <w:rFonts w:ascii="宋体" w:hAnsi="宋体" w:eastAsia="宋体"/>
                                        <w:sz w:val="18"/>
                                        <w:szCs w:val="18"/>
                                      </w:rPr>
                                    </w:pPr>
                                    <w:r>
                                      <w:rPr>
                                        <w:rFonts w:hint="eastAsia" w:ascii="宋体" w:hAnsi="宋体" w:eastAsia="宋体"/>
                                        <w:sz w:val="18"/>
                                        <w:szCs w:val="18"/>
                                      </w:rPr>
                                      <w:t>目</w:t>
                                    </w:r>
                                  </w:p>
                                </w:txbxContent>
                              </wps:txbx>
                              <wps:bodyPr rot="0" vert="horz" wrap="square" lIns="0" tIns="0" rIns="0" bIns="0" anchor="t" anchorCtr="0" upright="1">
                                <a:noAutofit/>
                              </wps:bodyPr>
                            </wps:wsp>
                            <wps:wsp>
                              <wps:cNvPr id="5" name="__TH_B215"/>
                              <wps:cNvSpPr txBox="1">
                                <a:spLocks noChangeArrowheads="1"/>
                              </wps:cNvSpPr>
                              <wps:spPr bwMode="auto">
                                <a:xfrm>
                                  <a:off x="310" y="400"/>
                                  <a:ext cx="253" cy="263"/>
                                </a:xfrm>
                                <a:prstGeom prst="rect">
                                  <a:avLst/>
                                </a:prstGeom>
                                <a:noFill/>
                                <a:ln>
                                  <a:noFill/>
                                </a:ln>
                                <a:effectLst/>
                              </wps:spPr>
                              <wps:txbx>
                                <w:txbxContent>
                                  <w:p>
                                    <w:pPr>
                                      <w:adjustRightInd w:val="0"/>
                                      <w:snapToGrid w:val="0"/>
                                      <w:rPr>
                                        <w:rFonts w:ascii="宋体" w:hAnsi="宋体" w:eastAsia="宋体"/>
                                        <w:sz w:val="18"/>
                                        <w:szCs w:val="18"/>
                                      </w:rPr>
                                    </w:pPr>
                                    <w:r>
                                      <w:rPr>
                                        <w:rFonts w:hint="eastAsia" w:ascii="宋体" w:hAnsi="宋体" w:eastAsia="宋体"/>
                                        <w:sz w:val="18"/>
                                        <w:szCs w:val="18"/>
                                      </w:rPr>
                                      <w:t>单</w:t>
                                    </w:r>
                                  </w:p>
                                </w:txbxContent>
                              </wps:txbx>
                              <wps:bodyPr rot="0" vert="horz" wrap="square" lIns="0" tIns="0" rIns="0" bIns="0" anchor="t" anchorCtr="0" upright="1">
                                <a:noAutofit/>
                              </wps:bodyPr>
                            </wps:wsp>
                            <wps:wsp>
                              <wps:cNvPr id="6" name="__TH_B226"/>
                              <wps:cNvSpPr txBox="1">
                                <a:spLocks noChangeArrowheads="1"/>
                              </wps:cNvSpPr>
                              <wps:spPr bwMode="auto">
                                <a:xfrm>
                                  <a:off x="921" y="656"/>
                                  <a:ext cx="253" cy="262"/>
                                </a:xfrm>
                                <a:prstGeom prst="rect">
                                  <a:avLst/>
                                </a:prstGeom>
                                <a:noFill/>
                                <a:ln>
                                  <a:noFill/>
                                </a:ln>
                                <a:effectLst/>
                              </wps:spPr>
                              <wps:txbx>
                                <w:txbxContent>
                                  <w:p>
                                    <w:pPr>
                                      <w:snapToGrid w:val="0"/>
                                      <w:rPr>
                                        <w:rFonts w:ascii="宋体" w:hAnsi="宋体" w:eastAsia="宋体"/>
                                        <w:sz w:val="18"/>
                                        <w:szCs w:val="18"/>
                                      </w:rPr>
                                    </w:pPr>
                                    <w:r>
                                      <w:rPr>
                                        <w:rFonts w:hint="eastAsia" w:ascii="宋体" w:hAnsi="宋体" w:eastAsia="宋体"/>
                                        <w:sz w:val="18"/>
                                        <w:szCs w:val="18"/>
                                      </w:rPr>
                                      <w:t>位</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4pt;height:43.1pt;width:121.9pt;z-index:251658240;mso-width-relative:page;mso-height-relative:page;" coordsize="2438,1020" o:gfxdata="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Ce7ZhXZAAAACAEAAA8AAAAAAAAAAQAg&#10;AAAAIgAAAGRycy9kb3ducmV2LnhtbFBLAQIUABQAAAAIAIdO4kBKUAjIKgMAAFoNAAAOAAAAAAAA&#10;AAEAIAAAACgBAABkcnMvZTJvRG9jLnhtbFBLBQYAAAAABgAGAFkBAADEBgAAAAA=&#10;">
                      <o:lock v:ext="edit"/>
                      <v:line id="__TH_L2" o:spid="_x0000_s1026" o:spt="20" style="position:absolute;left:0;top:0;height:1020;width:2438;"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v:path arrowok="t"/>
                        <v:fill focussize="0,0"/>
                        <v:stroke weight="0.5pt"/>
                        <v:imagedata o:title=""/>
                        <o:lock v:ext="edit"/>
                      </v:line>
                      <v:shape id="__TH_B113" o:spid="_x0000_s1026" o:spt="202" type="#_x0000_t202" style="position:absolute;left:1192;top:112;height:263;width:25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v:path/>
                        <v:fill on="f" focussize="0,0"/>
                        <v:stroke on="f" joinstyle="miter"/>
                        <v:imagedata o:title=""/>
                        <o:lock v:ext="edit"/>
                        <v:textbox inset="0mm,0mm,0mm,0mm">
                          <w:txbxContent>
                            <w:p>
                              <w:pPr>
                                <w:snapToGrid w:val="0"/>
                                <w:rPr>
                                  <w:rFonts w:ascii="宋体" w:hAnsi="宋体" w:eastAsia="宋体"/>
                                  <w:sz w:val="18"/>
                                  <w:szCs w:val="18"/>
                                </w:rPr>
                              </w:pPr>
                              <w:r>
                                <w:rPr>
                                  <w:rFonts w:hint="eastAsia" w:ascii="宋体" w:hAnsi="宋体" w:eastAsia="宋体"/>
                                  <w:sz w:val="18"/>
                                  <w:szCs w:val="18"/>
                                </w:rPr>
                                <w:t>项</w:t>
                              </w:r>
                            </w:p>
                          </w:txbxContent>
                        </v:textbox>
                      </v:shape>
                      <v:shape id="__TH_B124" o:spid="_x0000_s1026" o:spt="202" type="#_x0000_t202" style="position:absolute;left:1854;top:390;height:262;width:25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v:path/>
                        <v:fill on="f" focussize="0,0"/>
                        <v:stroke on="f" joinstyle="miter"/>
                        <v:imagedata o:title=""/>
                        <o:lock v:ext="edit"/>
                        <v:textbox inset="0mm,0mm,0mm,0mm">
                          <w:txbxContent>
                            <w:p>
                              <w:pPr>
                                <w:snapToGrid w:val="0"/>
                                <w:rPr>
                                  <w:rFonts w:ascii="宋体" w:hAnsi="宋体" w:eastAsia="宋体"/>
                                  <w:sz w:val="18"/>
                                  <w:szCs w:val="18"/>
                                </w:rPr>
                              </w:pPr>
                              <w:r>
                                <w:rPr>
                                  <w:rFonts w:hint="eastAsia" w:ascii="宋体" w:hAnsi="宋体" w:eastAsia="宋体"/>
                                  <w:sz w:val="18"/>
                                  <w:szCs w:val="18"/>
                                </w:rPr>
                                <w:t>目</w:t>
                              </w:r>
                            </w:p>
                          </w:txbxContent>
                        </v:textbox>
                      </v:shape>
                      <v:shape id="__TH_B215" o:spid="_x0000_s1026" o:spt="202" type="#_x0000_t202" style="position:absolute;left:310;top:400;height:263;width:25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v:path/>
                        <v:fill on="f" focussize="0,0"/>
                        <v:stroke on="f" joinstyle="miter"/>
                        <v:imagedata o:title=""/>
                        <o:lock v:ext="edit"/>
                        <v:textbox inset="0mm,0mm,0mm,0mm">
                          <w:txbxContent>
                            <w:p>
                              <w:pPr>
                                <w:adjustRightInd w:val="0"/>
                                <w:snapToGrid w:val="0"/>
                                <w:rPr>
                                  <w:rFonts w:ascii="宋体" w:hAnsi="宋体" w:eastAsia="宋体"/>
                                  <w:sz w:val="18"/>
                                  <w:szCs w:val="18"/>
                                </w:rPr>
                              </w:pPr>
                              <w:r>
                                <w:rPr>
                                  <w:rFonts w:hint="eastAsia" w:ascii="宋体" w:hAnsi="宋体" w:eastAsia="宋体"/>
                                  <w:sz w:val="18"/>
                                  <w:szCs w:val="18"/>
                                </w:rPr>
                                <w:t>单</w:t>
                              </w:r>
                            </w:p>
                          </w:txbxContent>
                        </v:textbox>
                      </v:shape>
                      <v:shape id="__TH_B226" o:spid="_x0000_s1026" o:spt="202" type="#_x0000_t202" style="position:absolute;left:921;top:656;height:262;width:25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v:path/>
                        <v:fill on="f" focussize="0,0"/>
                        <v:stroke on="f" joinstyle="miter"/>
                        <v:imagedata o:title=""/>
                        <o:lock v:ext="edit"/>
                        <v:textbox inset="0mm,0mm,0mm,0mm">
                          <w:txbxContent>
                            <w:p>
                              <w:pPr>
                                <w:snapToGrid w:val="0"/>
                                <w:rPr>
                                  <w:rFonts w:ascii="宋体" w:hAnsi="宋体" w:eastAsia="宋体"/>
                                  <w:sz w:val="18"/>
                                  <w:szCs w:val="18"/>
                                </w:rPr>
                              </w:pPr>
                              <w:r>
                                <w:rPr>
                                  <w:rFonts w:hint="eastAsia" w:ascii="宋体" w:hAnsi="宋体" w:eastAsia="宋体"/>
                                  <w:sz w:val="18"/>
                                  <w:szCs w:val="18"/>
                                </w:rPr>
                                <w:t>位</w:t>
                              </w:r>
                            </w:p>
                          </w:txbxContent>
                        </v:textbox>
                      </v:shape>
                    </v:group>
                  </w:pict>
                </mc:Fallback>
              </mc:AlternateContent>
            </w:r>
          </w:p>
        </w:tc>
        <w:tc>
          <w:tcPr>
            <w:tcW w:w="1812" w:type="dxa"/>
            <w:vAlign w:val="center"/>
          </w:tcPr>
          <w:p>
            <w:pPr>
              <w:adjustRightInd w:val="0"/>
              <w:snapToGrid w:val="0"/>
              <w:jc w:val="center"/>
              <w:rPr>
                <w:rFonts w:ascii="宋体" w:hAnsi="宋体" w:eastAsia="宋体"/>
                <w:b/>
                <w:color w:val="000000"/>
                <w:sz w:val="18"/>
                <w:szCs w:val="18"/>
              </w:rPr>
            </w:pPr>
            <w:r>
              <w:rPr>
                <w:rFonts w:hint="eastAsia" w:ascii="宋体" w:hAnsi="宋体" w:eastAsia="宋体"/>
                <w:b/>
                <w:color w:val="000000"/>
                <w:sz w:val="18"/>
                <w:szCs w:val="18"/>
              </w:rPr>
              <w:t>评定分值</w:t>
            </w:r>
          </w:p>
        </w:tc>
        <w:tc>
          <w:tcPr>
            <w:tcW w:w="2131" w:type="dxa"/>
            <w:vAlign w:val="center"/>
          </w:tcPr>
          <w:p>
            <w:pPr>
              <w:adjustRightInd w:val="0"/>
              <w:snapToGrid w:val="0"/>
              <w:jc w:val="center"/>
              <w:rPr>
                <w:rFonts w:ascii="宋体" w:hAnsi="宋体" w:eastAsia="宋体"/>
                <w:b/>
                <w:color w:val="000000"/>
                <w:sz w:val="18"/>
                <w:szCs w:val="18"/>
              </w:rPr>
            </w:pPr>
            <w:r>
              <w:rPr>
                <w:rFonts w:hint="eastAsia" w:ascii="宋体" w:hAnsi="宋体" w:eastAsia="宋体"/>
                <w:b/>
                <w:color w:val="000000"/>
                <w:sz w:val="18"/>
                <w:szCs w:val="18"/>
              </w:rPr>
              <w:t>负责人签字</w:t>
            </w:r>
          </w:p>
        </w:tc>
        <w:tc>
          <w:tcPr>
            <w:tcW w:w="2677" w:type="dxa"/>
            <w:vAlign w:val="center"/>
          </w:tcPr>
          <w:p>
            <w:pPr>
              <w:adjustRightInd w:val="0"/>
              <w:snapToGrid w:val="0"/>
              <w:jc w:val="center"/>
              <w:rPr>
                <w:rFonts w:ascii="宋体" w:hAnsi="宋体" w:eastAsia="宋体"/>
                <w:b/>
                <w:color w:val="000000"/>
                <w:sz w:val="18"/>
                <w:szCs w:val="18"/>
              </w:rPr>
            </w:pPr>
            <w:r>
              <w:rPr>
                <w:rFonts w:hint="eastAsia" w:ascii="宋体" w:hAnsi="宋体" w:eastAsia="宋体"/>
                <w:b/>
                <w:color w:val="000000"/>
                <w:sz w:val="18"/>
                <w:szCs w:val="18"/>
              </w:rPr>
              <w:t>评定日期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48" w:type="dxa"/>
            <w:vAlign w:val="center"/>
          </w:tcPr>
          <w:p>
            <w:pPr>
              <w:adjustRightInd w:val="0"/>
              <w:snapToGrid w:val="0"/>
              <w:jc w:val="center"/>
              <w:rPr>
                <w:rFonts w:ascii="宋体" w:hAnsi="宋体" w:eastAsia="宋体"/>
                <w:b/>
                <w:color w:val="000000"/>
                <w:sz w:val="18"/>
                <w:szCs w:val="18"/>
              </w:rPr>
            </w:pPr>
            <w:r>
              <w:rPr>
                <w:rFonts w:hint="eastAsia" w:ascii="宋体" w:hAnsi="宋体" w:eastAsia="宋体"/>
                <w:b/>
                <w:color w:val="000000"/>
                <w:sz w:val="18"/>
                <w:szCs w:val="18"/>
              </w:rPr>
              <w:t>自检评分</w:t>
            </w:r>
          </w:p>
        </w:tc>
        <w:tc>
          <w:tcPr>
            <w:tcW w:w="1812" w:type="dxa"/>
            <w:vAlign w:val="center"/>
          </w:tcPr>
          <w:p>
            <w:pPr>
              <w:adjustRightInd w:val="0"/>
              <w:snapToGrid w:val="0"/>
              <w:jc w:val="center"/>
              <w:rPr>
                <w:rFonts w:ascii="宋体" w:hAnsi="宋体" w:eastAsia="宋体"/>
                <w:b/>
                <w:color w:val="000000"/>
                <w:sz w:val="18"/>
                <w:szCs w:val="18"/>
              </w:rPr>
            </w:pPr>
          </w:p>
        </w:tc>
        <w:tc>
          <w:tcPr>
            <w:tcW w:w="2131" w:type="dxa"/>
            <w:vAlign w:val="center"/>
          </w:tcPr>
          <w:p>
            <w:pPr>
              <w:adjustRightInd w:val="0"/>
              <w:snapToGrid w:val="0"/>
              <w:jc w:val="center"/>
              <w:rPr>
                <w:rFonts w:ascii="宋体" w:hAnsi="宋体" w:eastAsia="宋体"/>
                <w:b/>
                <w:color w:val="000000"/>
                <w:sz w:val="18"/>
                <w:szCs w:val="18"/>
              </w:rPr>
            </w:pPr>
          </w:p>
        </w:tc>
        <w:tc>
          <w:tcPr>
            <w:tcW w:w="2677" w:type="dxa"/>
            <w:vAlign w:val="center"/>
          </w:tcPr>
          <w:p>
            <w:pPr>
              <w:adjustRightInd w:val="0"/>
              <w:snapToGrid w:val="0"/>
              <w:jc w:val="center"/>
              <w:rPr>
                <w:rFonts w:ascii="宋体" w:hAnsi="宋体" w:eastAsia="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48" w:type="dxa"/>
            <w:vAlign w:val="center"/>
          </w:tcPr>
          <w:p>
            <w:pPr>
              <w:adjustRightInd w:val="0"/>
              <w:snapToGrid w:val="0"/>
              <w:jc w:val="center"/>
              <w:rPr>
                <w:rFonts w:ascii="宋体" w:hAnsi="宋体" w:eastAsia="宋体"/>
                <w:b/>
                <w:color w:val="000000"/>
                <w:sz w:val="18"/>
                <w:szCs w:val="18"/>
              </w:rPr>
            </w:pPr>
            <w:r>
              <w:rPr>
                <w:rFonts w:hint="eastAsia" w:ascii="宋体" w:hAnsi="宋体" w:eastAsia="宋体"/>
                <w:b/>
                <w:color w:val="000000"/>
                <w:sz w:val="18"/>
                <w:szCs w:val="18"/>
              </w:rPr>
              <w:t>推荐单位评分</w:t>
            </w:r>
          </w:p>
        </w:tc>
        <w:tc>
          <w:tcPr>
            <w:tcW w:w="1812" w:type="dxa"/>
            <w:vAlign w:val="center"/>
          </w:tcPr>
          <w:p>
            <w:pPr>
              <w:adjustRightInd w:val="0"/>
              <w:snapToGrid w:val="0"/>
              <w:jc w:val="center"/>
              <w:rPr>
                <w:rFonts w:ascii="宋体" w:hAnsi="宋体" w:eastAsia="宋体"/>
                <w:b/>
                <w:color w:val="000000"/>
                <w:sz w:val="18"/>
                <w:szCs w:val="18"/>
              </w:rPr>
            </w:pPr>
          </w:p>
        </w:tc>
        <w:tc>
          <w:tcPr>
            <w:tcW w:w="2131" w:type="dxa"/>
            <w:vAlign w:val="center"/>
          </w:tcPr>
          <w:p>
            <w:pPr>
              <w:adjustRightInd w:val="0"/>
              <w:snapToGrid w:val="0"/>
              <w:jc w:val="center"/>
              <w:rPr>
                <w:rFonts w:ascii="宋体" w:hAnsi="宋体" w:eastAsia="宋体"/>
                <w:b/>
                <w:color w:val="000000"/>
                <w:sz w:val="18"/>
                <w:szCs w:val="18"/>
              </w:rPr>
            </w:pPr>
          </w:p>
        </w:tc>
        <w:tc>
          <w:tcPr>
            <w:tcW w:w="2677" w:type="dxa"/>
            <w:vAlign w:val="center"/>
          </w:tcPr>
          <w:p>
            <w:pPr>
              <w:adjustRightInd w:val="0"/>
              <w:snapToGrid w:val="0"/>
              <w:jc w:val="center"/>
              <w:rPr>
                <w:rFonts w:ascii="宋体" w:hAnsi="宋体" w:eastAsia="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48" w:type="dxa"/>
            <w:vAlign w:val="center"/>
          </w:tcPr>
          <w:p>
            <w:pPr>
              <w:adjustRightInd w:val="0"/>
              <w:snapToGrid w:val="0"/>
              <w:jc w:val="center"/>
              <w:rPr>
                <w:rFonts w:ascii="宋体" w:hAnsi="宋体" w:eastAsia="宋体"/>
                <w:b/>
                <w:color w:val="000000"/>
                <w:sz w:val="18"/>
                <w:szCs w:val="18"/>
              </w:rPr>
            </w:pPr>
            <w:r>
              <w:rPr>
                <w:rFonts w:hint="eastAsia" w:ascii="宋体" w:hAnsi="宋体" w:eastAsia="宋体"/>
                <w:b/>
                <w:color w:val="000000"/>
                <w:sz w:val="18"/>
                <w:szCs w:val="18"/>
              </w:rPr>
              <w:t>评定单位评分</w:t>
            </w:r>
          </w:p>
        </w:tc>
        <w:tc>
          <w:tcPr>
            <w:tcW w:w="1812" w:type="dxa"/>
            <w:vAlign w:val="center"/>
          </w:tcPr>
          <w:p>
            <w:pPr>
              <w:adjustRightInd w:val="0"/>
              <w:snapToGrid w:val="0"/>
              <w:jc w:val="center"/>
              <w:rPr>
                <w:rFonts w:ascii="宋体" w:hAnsi="宋体" w:eastAsia="宋体"/>
                <w:b/>
                <w:color w:val="000000"/>
                <w:sz w:val="18"/>
                <w:szCs w:val="18"/>
              </w:rPr>
            </w:pPr>
          </w:p>
        </w:tc>
        <w:tc>
          <w:tcPr>
            <w:tcW w:w="2131" w:type="dxa"/>
            <w:vAlign w:val="center"/>
          </w:tcPr>
          <w:p>
            <w:pPr>
              <w:adjustRightInd w:val="0"/>
              <w:snapToGrid w:val="0"/>
              <w:jc w:val="center"/>
              <w:rPr>
                <w:rFonts w:ascii="宋体" w:hAnsi="宋体" w:eastAsia="宋体"/>
                <w:b/>
                <w:color w:val="000000"/>
                <w:sz w:val="18"/>
                <w:szCs w:val="18"/>
              </w:rPr>
            </w:pPr>
          </w:p>
        </w:tc>
        <w:tc>
          <w:tcPr>
            <w:tcW w:w="2677" w:type="dxa"/>
            <w:vAlign w:val="center"/>
          </w:tcPr>
          <w:p>
            <w:pPr>
              <w:adjustRightInd w:val="0"/>
              <w:snapToGrid w:val="0"/>
              <w:jc w:val="center"/>
              <w:rPr>
                <w:rFonts w:ascii="宋体" w:hAnsi="宋体" w:eastAsia="宋体"/>
                <w:b/>
                <w:color w:val="000000"/>
                <w:sz w:val="18"/>
                <w:szCs w:val="18"/>
              </w:rPr>
            </w:pPr>
          </w:p>
        </w:tc>
      </w:tr>
    </w:tbl>
    <w:p>
      <w:pPr>
        <w:spacing w:line="302" w:lineRule="auto"/>
        <w:rPr>
          <w:rFonts w:ascii="宋体" w:hAnsi="宋体" w:eastAsia="宋体"/>
          <w:szCs w:val="21"/>
        </w:rPr>
      </w:pPr>
    </w:p>
    <w:p>
      <w:pPr>
        <w:pStyle w:val="7"/>
        <w:spacing w:line="302" w:lineRule="auto"/>
        <w:ind w:firstLine="0" w:firstLineChars="0"/>
        <w:rPr>
          <w:rFonts w:ascii="黑体" w:hAnsi="黑体" w:eastAsia="黑体" w:cs="黑体"/>
          <w:color w:val="000000"/>
          <w:sz w:val="21"/>
          <w:szCs w:val="21"/>
        </w:rPr>
      </w:pPr>
      <w:r>
        <w:rPr>
          <w:rFonts w:hint="eastAsia" w:ascii="黑体" w:hAnsi="黑体" w:eastAsia="黑体" w:cs="黑体"/>
          <w:color w:val="000000"/>
          <w:sz w:val="21"/>
          <w:szCs w:val="21"/>
        </w:rPr>
        <w:t>6 实施与管理</w:t>
      </w:r>
    </w:p>
    <w:p>
      <w:pPr>
        <w:pStyle w:val="7"/>
        <w:spacing w:line="302" w:lineRule="auto"/>
        <w:ind w:firstLine="420"/>
        <w:rPr>
          <w:rFonts w:eastAsia="宋体"/>
          <w:bCs/>
          <w:color w:val="000000"/>
          <w:sz w:val="21"/>
          <w:szCs w:val="21"/>
        </w:rPr>
      </w:pPr>
      <w:r>
        <w:rPr>
          <w:rFonts w:hint="eastAsia" w:eastAsia="宋体"/>
          <w:bCs/>
          <w:color w:val="000000"/>
          <w:sz w:val="21"/>
          <w:szCs w:val="21"/>
        </w:rPr>
        <w:t>6.1在四川省AAA级以上等级旅游景区质量等级评定、复核检查工作中，《四川省A级旅游景区文旅融合发展导则（暂行）》（简称A++标准）作为必要的达标项予以检查验收。</w:t>
      </w:r>
    </w:p>
    <w:p>
      <w:pPr>
        <w:pStyle w:val="7"/>
        <w:spacing w:line="302" w:lineRule="auto"/>
        <w:ind w:firstLine="420"/>
        <w:rPr>
          <w:rFonts w:eastAsia="宋体"/>
          <w:bCs/>
          <w:color w:val="000000"/>
          <w:sz w:val="21"/>
          <w:szCs w:val="21"/>
        </w:rPr>
      </w:pPr>
      <w:r>
        <w:rPr>
          <w:rFonts w:hint="eastAsia" w:eastAsia="宋体"/>
          <w:bCs/>
          <w:color w:val="000000"/>
          <w:sz w:val="21"/>
          <w:szCs w:val="21"/>
        </w:rPr>
        <w:t>6.2四川省AAA级以上等级旅游景区在接受质量等级评定、复核检查时，应按照本导则提供自查汇报资料、得分依据及佐证材料，作为评定、复核检查旅游景区等级质量的软件资料的重要组成部分。</w:t>
      </w:r>
    </w:p>
    <w:p>
      <w:pPr>
        <w:pStyle w:val="7"/>
        <w:spacing w:line="302" w:lineRule="auto"/>
        <w:ind w:firstLine="420"/>
        <w:rPr>
          <w:rFonts w:eastAsia="宋体"/>
          <w:bCs/>
          <w:color w:val="000000"/>
          <w:sz w:val="21"/>
          <w:szCs w:val="21"/>
        </w:rPr>
      </w:pPr>
      <w:r>
        <w:rPr>
          <w:rFonts w:hint="eastAsia" w:eastAsia="宋体"/>
          <w:bCs/>
          <w:color w:val="000000"/>
          <w:sz w:val="21"/>
          <w:szCs w:val="21"/>
        </w:rPr>
        <w:t>6.3在四川省AAA级以上等级旅游景区质量等级评定、复核检查过程中，要按照A++标准对自查汇报资料、得分依据及佐证材料进行系统化的考察、评分，在实地检查、资料查阅、情况汇总与检查复核报告中，对A++标准所涉及内容给予评价。</w:t>
      </w:r>
    </w:p>
    <w:p>
      <w:pPr>
        <w:pStyle w:val="7"/>
        <w:spacing w:line="283" w:lineRule="auto"/>
        <w:ind w:firstLine="422"/>
        <w:rPr>
          <w:rFonts w:eastAsia="宋体" w:cs="黑体"/>
          <w:b/>
          <w:color w:val="000000"/>
          <w:sz w:val="21"/>
          <w:szCs w:val="21"/>
        </w:rPr>
      </w:pPr>
    </w:p>
    <w:p>
      <w:pPr>
        <w:pStyle w:val="7"/>
        <w:spacing w:line="283" w:lineRule="auto"/>
        <w:ind w:firstLine="422"/>
        <w:rPr>
          <w:rFonts w:eastAsia="宋体" w:cs="黑体"/>
          <w:b/>
          <w:color w:val="000000"/>
          <w:sz w:val="21"/>
          <w:szCs w:val="21"/>
        </w:rPr>
      </w:pPr>
    </w:p>
    <w:p>
      <w:pPr>
        <w:spacing w:line="283" w:lineRule="auto"/>
        <w:rPr>
          <w:rFonts w:ascii="宋体" w:hAnsi="宋体" w:eastAsia="宋体"/>
          <w:szCs w:val="21"/>
        </w:rPr>
      </w:pPr>
    </w:p>
    <w:p/>
    <w:p/>
    <w:p>
      <w:pPr>
        <w:sectPr>
          <w:footerReference r:id="rId3" w:type="default"/>
          <w:pgSz w:w="11906" w:h="16838"/>
          <w:pgMar w:top="1418" w:right="1418" w:bottom="1418" w:left="1418" w:header="851" w:footer="992" w:gutter="0"/>
          <w:pgNumType w:start="3"/>
          <w:cols w:space="720" w:num="1"/>
          <w:docGrid w:type="lines" w:linePitch="312" w:charSpace="0"/>
        </w:sectPr>
      </w:pPr>
    </w:p>
    <w:p>
      <w:pPr>
        <w:adjustRightInd w:val="0"/>
        <w:snapToGrid w:val="0"/>
        <w:spacing w:line="360" w:lineRule="auto"/>
        <w:jc w:val="left"/>
        <w:rPr>
          <w:rFonts w:ascii="方正小标宋简体" w:hAnsi="Times New Roman" w:eastAsia="方正小标宋简体" w:cs="Times New Roman"/>
          <w:color w:val="000000"/>
          <w:sz w:val="44"/>
          <w:szCs w:val="44"/>
        </w:rPr>
      </w:pPr>
      <w:r>
        <w:rPr>
          <w:rFonts w:ascii="黑体" w:hAnsi="黑体" w:eastAsia="黑体" w:cs="黑体"/>
          <w:color w:val="000000"/>
          <w:sz w:val="32"/>
          <w:szCs w:val="32"/>
        </w:rPr>
        <w:t>附件</w:t>
      </w:r>
      <w:r>
        <w:rPr>
          <w:rFonts w:hint="eastAsia" w:ascii="黑体" w:hAnsi="黑体" w:eastAsia="黑体" w:cs="黑体"/>
          <w:color w:val="000000"/>
          <w:sz w:val="32"/>
          <w:szCs w:val="32"/>
        </w:rPr>
        <w:t xml:space="preserve"> </w:t>
      </w:r>
      <w:r>
        <w:rPr>
          <w:rFonts w:ascii="黑体" w:hAnsi="黑体" w:eastAsia="黑体" w:cs="黑体"/>
          <w:color w:val="000000"/>
          <w:sz w:val="32"/>
          <w:szCs w:val="32"/>
        </w:rPr>
        <w:t xml:space="preserve"> 评分细则</w:t>
      </w:r>
    </w:p>
    <w:p>
      <w:pPr>
        <w:spacing w:line="360" w:lineRule="auto"/>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评分细则表</w:t>
      </w:r>
    </w:p>
    <w:tbl>
      <w:tblPr>
        <w:tblStyle w:val="6"/>
        <w:tblW w:w="14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27"/>
        <w:gridCol w:w="3122"/>
        <w:gridCol w:w="15"/>
        <w:gridCol w:w="3889"/>
        <w:gridCol w:w="1362"/>
        <w:gridCol w:w="562"/>
        <w:gridCol w:w="650"/>
        <w:gridCol w:w="601"/>
        <w:gridCol w:w="616"/>
        <w:gridCol w:w="624"/>
        <w:gridCol w:w="6"/>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blHeader/>
        </w:trPr>
        <w:tc>
          <w:tcPr>
            <w:tcW w:w="697" w:type="dxa"/>
            <w:vAlign w:val="center"/>
          </w:tcPr>
          <w:p>
            <w:pPr>
              <w:adjustRightInd w:val="0"/>
              <w:snapToGrid w:val="0"/>
              <w:jc w:val="center"/>
              <w:rPr>
                <w:rFonts w:ascii="宋体" w:hAnsi="宋体" w:eastAsia="宋体"/>
                <w:b/>
                <w:sz w:val="18"/>
                <w:szCs w:val="18"/>
              </w:rPr>
            </w:pPr>
            <w:r>
              <w:rPr>
                <w:rFonts w:hint="eastAsia" w:ascii="宋体" w:hAnsi="宋体" w:eastAsia="宋体"/>
                <w:b/>
                <w:sz w:val="18"/>
                <w:szCs w:val="18"/>
              </w:rPr>
              <w:t>序号</w:t>
            </w:r>
          </w:p>
        </w:tc>
        <w:tc>
          <w:tcPr>
            <w:tcW w:w="4564" w:type="dxa"/>
            <w:gridSpan w:val="3"/>
            <w:vAlign w:val="center"/>
          </w:tcPr>
          <w:p>
            <w:pPr>
              <w:adjustRightInd w:val="0"/>
              <w:snapToGrid w:val="0"/>
              <w:jc w:val="center"/>
              <w:rPr>
                <w:rFonts w:ascii="宋体" w:hAnsi="宋体" w:eastAsia="宋体"/>
                <w:b/>
                <w:sz w:val="18"/>
                <w:szCs w:val="18"/>
              </w:rPr>
            </w:pPr>
            <w:r>
              <w:rPr>
                <w:rFonts w:hint="eastAsia" w:ascii="宋体" w:hAnsi="宋体" w:eastAsia="宋体"/>
                <w:b/>
                <w:sz w:val="18"/>
                <w:szCs w:val="18"/>
              </w:rPr>
              <w:t>评定项目与相关要求</w:t>
            </w:r>
          </w:p>
        </w:tc>
        <w:tc>
          <w:tcPr>
            <w:tcW w:w="3889" w:type="dxa"/>
            <w:vAlign w:val="center"/>
          </w:tcPr>
          <w:p>
            <w:pPr>
              <w:adjustRightInd w:val="0"/>
              <w:snapToGrid w:val="0"/>
              <w:jc w:val="center"/>
              <w:rPr>
                <w:rFonts w:ascii="宋体" w:hAnsi="宋体" w:eastAsia="宋体"/>
                <w:b/>
                <w:sz w:val="18"/>
                <w:szCs w:val="18"/>
              </w:rPr>
            </w:pPr>
            <w:r>
              <w:rPr>
                <w:rFonts w:hint="eastAsia" w:ascii="宋体" w:hAnsi="宋体" w:eastAsia="宋体"/>
                <w:b/>
                <w:sz w:val="18"/>
                <w:szCs w:val="18"/>
              </w:rPr>
              <w:t>评定标准</w:t>
            </w:r>
          </w:p>
        </w:tc>
        <w:tc>
          <w:tcPr>
            <w:tcW w:w="1362" w:type="dxa"/>
            <w:vAlign w:val="center"/>
          </w:tcPr>
          <w:p>
            <w:pPr>
              <w:adjustRightInd w:val="0"/>
              <w:snapToGrid w:val="0"/>
              <w:jc w:val="center"/>
              <w:rPr>
                <w:rFonts w:ascii="宋体" w:hAnsi="宋体" w:eastAsia="宋体"/>
                <w:b/>
                <w:sz w:val="18"/>
                <w:szCs w:val="18"/>
              </w:rPr>
            </w:pPr>
            <w:r>
              <w:rPr>
                <w:rFonts w:hint="eastAsia" w:ascii="宋体" w:hAnsi="宋体" w:eastAsia="宋体"/>
                <w:b/>
                <w:sz w:val="18"/>
                <w:szCs w:val="18"/>
              </w:rPr>
              <w:t>检查方法</w:t>
            </w:r>
          </w:p>
        </w:tc>
        <w:tc>
          <w:tcPr>
            <w:tcW w:w="562" w:type="dxa"/>
            <w:vAlign w:val="center"/>
          </w:tcPr>
          <w:p>
            <w:pPr>
              <w:adjustRightInd w:val="0"/>
              <w:snapToGrid w:val="0"/>
              <w:jc w:val="center"/>
              <w:rPr>
                <w:rFonts w:ascii="宋体" w:hAnsi="宋体" w:eastAsia="宋体"/>
                <w:b/>
                <w:sz w:val="18"/>
                <w:szCs w:val="18"/>
              </w:rPr>
            </w:pPr>
            <w:r>
              <w:rPr>
                <w:rFonts w:hint="eastAsia" w:ascii="宋体" w:hAnsi="宋体" w:eastAsia="宋体"/>
                <w:b/>
                <w:sz w:val="18"/>
                <w:szCs w:val="18"/>
              </w:rPr>
              <w:t>大</w:t>
            </w:r>
          </w:p>
          <w:p>
            <w:pPr>
              <w:adjustRightInd w:val="0"/>
              <w:snapToGrid w:val="0"/>
              <w:jc w:val="center"/>
              <w:rPr>
                <w:rFonts w:ascii="宋体" w:hAnsi="宋体" w:eastAsia="宋体"/>
                <w:b/>
                <w:sz w:val="18"/>
                <w:szCs w:val="18"/>
              </w:rPr>
            </w:pPr>
            <w:r>
              <w:rPr>
                <w:rFonts w:hint="eastAsia" w:ascii="宋体" w:hAnsi="宋体" w:eastAsia="宋体"/>
                <w:b/>
                <w:sz w:val="18"/>
                <w:szCs w:val="18"/>
              </w:rPr>
              <w:t>项</w:t>
            </w:r>
          </w:p>
          <w:p>
            <w:pPr>
              <w:adjustRightInd w:val="0"/>
              <w:snapToGrid w:val="0"/>
              <w:jc w:val="center"/>
              <w:rPr>
                <w:rFonts w:ascii="宋体" w:hAnsi="宋体" w:eastAsia="宋体"/>
                <w:b/>
                <w:sz w:val="18"/>
                <w:szCs w:val="18"/>
              </w:rPr>
            </w:pPr>
            <w:r>
              <w:rPr>
                <w:rFonts w:hint="eastAsia" w:ascii="宋体" w:hAnsi="宋体" w:eastAsia="宋体"/>
                <w:b/>
                <w:sz w:val="18"/>
                <w:szCs w:val="18"/>
              </w:rPr>
              <w:t>分</w:t>
            </w:r>
          </w:p>
          <w:p>
            <w:pPr>
              <w:adjustRightInd w:val="0"/>
              <w:snapToGrid w:val="0"/>
              <w:jc w:val="center"/>
              <w:rPr>
                <w:rFonts w:ascii="宋体" w:hAnsi="宋体" w:eastAsia="宋体"/>
                <w:b/>
                <w:sz w:val="18"/>
                <w:szCs w:val="18"/>
              </w:rPr>
            </w:pPr>
            <w:r>
              <w:rPr>
                <w:rFonts w:hint="eastAsia" w:ascii="宋体" w:hAnsi="宋体" w:eastAsia="宋体"/>
                <w:b/>
                <w:sz w:val="18"/>
                <w:szCs w:val="18"/>
              </w:rPr>
              <w:t>值</w:t>
            </w:r>
          </w:p>
        </w:tc>
        <w:tc>
          <w:tcPr>
            <w:tcW w:w="650" w:type="dxa"/>
            <w:vAlign w:val="center"/>
          </w:tcPr>
          <w:p>
            <w:pPr>
              <w:adjustRightInd w:val="0"/>
              <w:snapToGrid w:val="0"/>
              <w:jc w:val="center"/>
              <w:rPr>
                <w:rFonts w:ascii="宋体" w:hAnsi="宋体" w:eastAsia="宋体"/>
                <w:b/>
                <w:sz w:val="18"/>
                <w:szCs w:val="18"/>
              </w:rPr>
            </w:pPr>
            <w:r>
              <w:rPr>
                <w:rFonts w:hint="eastAsia" w:ascii="宋体" w:hAnsi="宋体" w:eastAsia="宋体"/>
                <w:b/>
                <w:sz w:val="18"/>
                <w:szCs w:val="18"/>
              </w:rPr>
              <w:t>小</w:t>
            </w:r>
          </w:p>
          <w:p>
            <w:pPr>
              <w:adjustRightInd w:val="0"/>
              <w:snapToGrid w:val="0"/>
              <w:jc w:val="center"/>
              <w:rPr>
                <w:rFonts w:ascii="宋体" w:hAnsi="宋体" w:eastAsia="宋体"/>
                <w:b/>
                <w:sz w:val="18"/>
                <w:szCs w:val="18"/>
              </w:rPr>
            </w:pPr>
            <w:r>
              <w:rPr>
                <w:rFonts w:hint="eastAsia" w:ascii="宋体" w:hAnsi="宋体" w:eastAsia="宋体"/>
                <w:b/>
                <w:sz w:val="18"/>
                <w:szCs w:val="18"/>
              </w:rPr>
              <w:t>项</w:t>
            </w:r>
          </w:p>
          <w:p>
            <w:pPr>
              <w:adjustRightInd w:val="0"/>
              <w:snapToGrid w:val="0"/>
              <w:jc w:val="center"/>
              <w:rPr>
                <w:rFonts w:ascii="宋体" w:hAnsi="宋体" w:eastAsia="宋体"/>
                <w:b/>
                <w:sz w:val="18"/>
                <w:szCs w:val="18"/>
              </w:rPr>
            </w:pPr>
            <w:r>
              <w:rPr>
                <w:rFonts w:hint="eastAsia" w:ascii="宋体" w:hAnsi="宋体" w:eastAsia="宋体"/>
                <w:b/>
                <w:sz w:val="18"/>
                <w:szCs w:val="18"/>
              </w:rPr>
              <w:t>分</w:t>
            </w:r>
          </w:p>
          <w:p>
            <w:pPr>
              <w:adjustRightInd w:val="0"/>
              <w:snapToGrid w:val="0"/>
              <w:jc w:val="center"/>
              <w:rPr>
                <w:rFonts w:ascii="宋体" w:hAnsi="宋体" w:eastAsia="宋体"/>
                <w:b/>
                <w:sz w:val="18"/>
                <w:szCs w:val="18"/>
              </w:rPr>
            </w:pPr>
            <w:r>
              <w:rPr>
                <w:rFonts w:hint="eastAsia" w:ascii="宋体" w:hAnsi="宋体" w:eastAsia="宋体"/>
                <w:b/>
                <w:sz w:val="18"/>
                <w:szCs w:val="18"/>
              </w:rPr>
              <w:t>值</w:t>
            </w:r>
          </w:p>
        </w:tc>
        <w:tc>
          <w:tcPr>
            <w:tcW w:w="601" w:type="dxa"/>
            <w:vAlign w:val="center"/>
          </w:tcPr>
          <w:p>
            <w:pPr>
              <w:adjustRightInd w:val="0"/>
              <w:snapToGrid w:val="0"/>
              <w:jc w:val="center"/>
              <w:rPr>
                <w:rFonts w:ascii="宋体" w:hAnsi="宋体" w:eastAsia="宋体"/>
                <w:b/>
                <w:sz w:val="18"/>
                <w:szCs w:val="18"/>
              </w:rPr>
            </w:pPr>
            <w:r>
              <w:rPr>
                <w:rFonts w:hint="eastAsia" w:ascii="宋体" w:hAnsi="宋体" w:eastAsia="宋体"/>
                <w:b/>
                <w:sz w:val="18"/>
                <w:szCs w:val="18"/>
              </w:rPr>
              <w:t>分</w:t>
            </w:r>
          </w:p>
          <w:p>
            <w:pPr>
              <w:adjustRightInd w:val="0"/>
              <w:snapToGrid w:val="0"/>
              <w:jc w:val="center"/>
              <w:rPr>
                <w:rFonts w:ascii="宋体" w:hAnsi="宋体" w:eastAsia="宋体"/>
                <w:b/>
                <w:sz w:val="18"/>
                <w:szCs w:val="18"/>
              </w:rPr>
            </w:pPr>
            <w:r>
              <w:rPr>
                <w:rFonts w:hint="eastAsia" w:ascii="宋体" w:hAnsi="宋体" w:eastAsia="宋体"/>
                <w:b/>
                <w:sz w:val="18"/>
                <w:szCs w:val="18"/>
              </w:rPr>
              <w:t>项</w:t>
            </w:r>
          </w:p>
          <w:p>
            <w:pPr>
              <w:adjustRightInd w:val="0"/>
              <w:snapToGrid w:val="0"/>
              <w:jc w:val="center"/>
              <w:rPr>
                <w:rFonts w:ascii="宋体" w:hAnsi="宋体" w:eastAsia="宋体"/>
                <w:b/>
                <w:sz w:val="18"/>
                <w:szCs w:val="18"/>
              </w:rPr>
            </w:pPr>
            <w:r>
              <w:rPr>
                <w:rFonts w:hint="eastAsia" w:ascii="宋体" w:hAnsi="宋体" w:eastAsia="宋体"/>
                <w:b/>
                <w:sz w:val="18"/>
                <w:szCs w:val="18"/>
              </w:rPr>
              <w:t>分</w:t>
            </w:r>
          </w:p>
          <w:p>
            <w:pPr>
              <w:adjustRightInd w:val="0"/>
              <w:snapToGrid w:val="0"/>
              <w:jc w:val="center"/>
              <w:rPr>
                <w:rFonts w:ascii="宋体" w:hAnsi="宋体" w:eastAsia="宋体"/>
                <w:b/>
                <w:sz w:val="18"/>
                <w:szCs w:val="18"/>
              </w:rPr>
            </w:pPr>
            <w:r>
              <w:rPr>
                <w:rFonts w:hint="eastAsia" w:ascii="宋体" w:hAnsi="宋体" w:eastAsia="宋体"/>
                <w:b/>
                <w:sz w:val="18"/>
                <w:szCs w:val="18"/>
              </w:rPr>
              <w:t>值</w:t>
            </w:r>
          </w:p>
        </w:tc>
        <w:tc>
          <w:tcPr>
            <w:tcW w:w="616" w:type="dxa"/>
            <w:vAlign w:val="center"/>
          </w:tcPr>
          <w:p>
            <w:pPr>
              <w:adjustRightInd w:val="0"/>
              <w:snapToGrid w:val="0"/>
              <w:jc w:val="center"/>
              <w:rPr>
                <w:rFonts w:ascii="宋体" w:hAnsi="宋体" w:eastAsia="宋体"/>
                <w:b/>
                <w:sz w:val="18"/>
                <w:szCs w:val="18"/>
              </w:rPr>
            </w:pPr>
            <w:r>
              <w:rPr>
                <w:rFonts w:hint="eastAsia" w:ascii="宋体" w:hAnsi="宋体" w:eastAsia="宋体"/>
                <w:b/>
                <w:sz w:val="18"/>
                <w:szCs w:val="18"/>
              </w:rPr>
              <w:t>自</w:t>
            </w:r>
          </w:p>
          <w:p>
            <w:pPr>
              <w:adjustRightInd w:val="0"/>
              <w:snapToGrid w:val="0"/>
              <w:jc w:val="center"/>
              <w:rPr>
                <w:rFonts w:ascii="宋体" w:hAnsi="宋体" w:eastAsia="宋体"/>
                <w:b/>
                <w:sz w:val="18"/>
                <w:szCs w:val="18"/>
              </w:rPr>
            </w:pPr>
            <w:r>
              <w:rPr>
                <w:rFonts w:hint="eastAsia" w:ascii="宋体" w:hAnsi="宋体" w:eastAsia="宋体"/>
                <w:b/>
                <w:sz w:val="18"/>
                <w:szCs w:val="18"/>
              </w:rPr>
              <w:t>检</w:t>
            </w:r>
          </w:p>
          <w:p>
            <w:pPr>
              <w:adjustRightInd w:val="0"/>
              <w:snapToGrid w:val="0"/>
              <w:jc w:val="center"/>
              <w:rPr>
                <w:rFonts w:ascii="宋体" w:hAnsi="宋体" w:eastAsia="宋体"/>
                <w:b/>
                <w:sz w:val="18"/>
                <w:szCs w:val="18"/>
              </w:rPr>
            </w:pPr>
            <w:r>
              <w:rPr>
                <w:rFonts w:hint="eastAsia" w:ascii="宋体" w:hAnsi="宋体" w:eastAsia="宋体"/>
                <w:b/>
                <w:sz w:val="18"/>
                <w:szCs w:val="18"/>
              </w:rPr>
              <w:t>评</w:t>
            </w:r>
          </w:p>
          <w:p>
            <w:pPr>
              <w:adjustRightInd w:val="0"/>
              <w:snapToGrid w:val="0"/>
              <w:jc w:val="center"/>
              <w:rPr>
                <w:rFonts w:ascii="宋体" w:hAnsi="宋体" w:eastAsia="宋体"/>
                <w:b/>
                <w:sz w:val="18"/>
                <w:szCs w:val="18"/>
              </w:rPr>
            </w:pPr>
            <w:r>
              <w:rPr>
                <w:rFonts w:hint="eastAsia" w:ascii="宋体" w:hAnsi="宋体" w:eastAsia="宋体"/>
                <w:b/>
                <w:sz w:val="18"/>
                <w:szCs w:val="18"/>
              </w:rPr>
              <w:t>分</w:t>
            </w:r>
          </w:p>
        </w:tc>
        <w:tc>
          <w:tcPr>
            <w:tcW w:w="624" w:type="dxa"/>
            <w:vAlign w:val="center"/>
          </w:tcPr>
          <w:p>
            <w:pPr>
              <w:adjustRightInd w:val="0"/>
              <w:snapToGrid w:val="0"/>
              <w:jc w:val="center"/>
              <w:rPr>
                <w:rFonts w:ascii="宋体" w:hAnsi="宋体" w:eastAsia="宋体"/>
                <w:b/>
                <w:sz w:val="18"/>
                <w:szCs w:val="18"/>
              </w:rPr>
            </w:pPr>
            <w:r>
              <w:rPr>
                <w:rFonts w:hint="eastAsia" w:ascii="宋体" w:hAnsi="宋体" w:eastAsia="宋体"/>
                <w:b/>
                <w:sz w:val="18"/>
                <w:szCs w:val="18"/>
              </w:rPr>
              <w:t>推荐</w:t>
            </w:r>
          </w:p>
          <w:p>
            <w:pPr>
              <w:adjustRightInd w:val="0"/>
              <w:snapToGrid w:val="0"/>
              <w:jc w:val="center"/>
              <w:rPr>
                <w:rFonts w:ascii="宋体" w:hAnsi="宋体" w:eastAsia="宋体"/>
                <w:b/>
                <w:sz w:val="18"/>
                <w:szCs w:val="18"/>
              </w:rPr>
            </w:pPr>
            <w:r>
              <w:rPr>
                <w:rFonts w:hint="eastAsia" w:ascii="宋体" w:hAnsi="宋体" w:eastAsia="宋体"/>
                <w:b/>
                <w:sz w:val="18"/>
                <w:szCs w:val="18"/>
              </w:rPr>
              <w:t>单位</w:t>
            </w:r>
          </w:p>
          <w:p>
            <w:pPr>
              <w:adjustRightInd w:val="0"/>
              <w:snapToGrid w:val="0"/>
              <w:jc w:val="center"/>
              <w:rPr>
                <w:rFonts w:ascii="宋体" w:hAnsi="宋体" w:eastAsia="宋体"/>
                <w:b/>
                <w:sz w:val="18"/>
                <w:szCs w:val="18"/>
              </w:rPr>
            </w:pPr>
            <w:r>
              <w:rPr>
                <w:rFonts w:hint="eastAsia" w:ascii="宋体" w:hAnsi="宋体" w:eastAsia="宋体"/>
                <w:b/>
                <w:sz w:val="18"/>
                <w:szCs w:val="18"/>
              </w:rPr>
              <w:t>评分</w:t>
            </w:r>
          </w:p>
        </w:tc>
        <w:tc>
          <w:tcPr>
            <w:tcW w:w="626" w:type="dxa"/>
            <w:gridSpan w:val="2"/>
            <w:vAlign w:val="center"/>
          </w:tcPr>
          <w:p>
            <w:pPr>
              <w:adjustRightInd w:val="0"/>
              <w:snapToGrid w:val="0"/>
              <w:jc w:val="center"/>
              <w:rPr>
                <w:rFonts w:ascii="宋体" w:hAnsi="宋体" w:eastAsia="宋体"/>
                <w:b/>
                <w:sz w:val="18"/>
                <w:szCs w:val="18"/>
              </w:rPr>
            </w:pPr>
            <w:r>
              <w:rPr>
                <w:rFonts w:hint="eastAsia" w:ascii="宋体" w:hAnsi="宋体" w:eastAsia="宋体"/>
                <w:b/>
                <w:sz w:val="18"/>
                <w:szCs w:val="18"/>
              </w:rPr>
              <w:t>评定</w:t>
            </w:r>
          </w:p>
          <w:p>
            <w:pPr>
              <w:adjustRightInd w:val="0"/>
              <w:snapToGrid w:val="0"/>
              <w:jc w:val="center"/>
              <w:rPr>
                <w:rFonts w:ascii="宋体" w:hAnsi="宋体" w:eastAsia="宋体"/>
                <w:b/>
                <w:sz w:val="18"/>
                <w:szCs w:val="18"/>
              </w:rPr>
            </w:pPr>
            <w:r>
              <w:rPr>
                <w:rFonts w:hint="eastAsia" w:ascii="宋体" w:hAnsi="宋体" w:eastAsia="宋体"/>
                <w:b/>
                <w:sz w:val="18"/>
                <w:szCs w:val="18"/>
              </w:rPr>
              <w:t>单位</w:t>
            </w:r>
          </w:p>
          <w:p>
            <w:pPr>
              <w:adjustRightInd w:val="0"/>
              <w:snapToGrid w:val="0"/>
              <w:jc w:val="center"/>
              <w:rPr>
                <w:rFonts w:ascii="宋体" w:hAnsi="宋体" w:eastAsia="宋体"/>
                <w:b/>
                <w:sz w:val="18"/>
                <w:szCs w:val="18"/>
              </w:rPr>
            </w:pPr>
            <w:r>
              <w:rPr>
                <w:rFonts w:hint="eastAsia" w:ascii="宋体" w:hAnsi="宋体" w:eastAsia="宋体"/>
                <w:b/>
                <w:sz w:val="18"/>
                <w:szCs w:val="1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Align w:val="center"/>
          </w:tcPr>
          <w:p>
            <w:pPr>
              <w:adjustRightInd w:val="0"/>
              <w:snapToGrid w:val="0"/>
              <w:rPr>
                <w:rFonts w:ascii="宋体" w:hAnsi="宋体" w:eastAsia="宋体"/>
                <w:b/>
                <w:sz w:val="18"/>
                <w:szCs w:val="18"/>
              </w:rPr>
            </w:pPr>
            <w:r>
              <w:rPr>
                <w:rFonts w:hint="eastAsia" w:ascii="宋体" w:hAnsi="宋体" w:eastAsia="宋体"/>
                <w:b/>
                <w:sz w:val="18"/>
                <w:szCs w:val="18"/>
              </w:rPr>
              <w:t>1</w:t>
            </w:r>
          </w:p>
        </w:tc>
        <w:tc>
          <w:tcPr>
            <w:tcW w:w="9815" w:type="dxa"/>
            <w:gridSpan w:val="5"/>
            <w:vAlign w:val="center"/>
          </w:tcPr>
          <w:p>
            <w:pPr>
              <w:adjustRightInd w:val="0"/>
              <w:snapToGrid w:val="0"/>
              <w:rPr>
                <w:rFonts w:ascii="宋体" w:hAnsi="宋体" w:eastAsia="宋体"/>
                <w:sz w:val="18"/>
                <w:szCs w:val="18"/>
              </w:rPr>
            </w:pPr>
            <w:r>
              <w:rPr>
                <w:rFonts w:hint="eastAsia" w:ascii="宋体" w:hAnsi="宋体" w:eastAsia="宋体"/>
                <w:b/>
                <w:sz w:val="18"/>
                <w:szCs w:val="18"/>
              </w:rPr>
              <w:t>文旅融合的保障体系</w:t>
            </w:r>
          </w:p>
        </w:tc>
        <w:tc>
          <w:tcPr>
            <w:tcW w:w="562" w:type="dxa"/>
            <w:vMerge w:val="restart"/>
            <w:vAlign w:val="center"/>
          </w:tcPr>
          <w:p>
            <w:pPr>
              <w:adjustRightInd w:val="0"/>
              <w:snapToGrid w:val="0"/>
              <w:jc w:val="center"/>
              <w:rPr>
                <w:rFonts w:ascii="宋体" w:hAnsi="宋体" w:eastAsia="宋体"/>
                <w:sz w:val="18"/>
                <w:szCs w:val="18"/>
                <w:u w:val="single"/>
              </w:rPr>
            </w:pPr>
            <w:r>
              <w:rPr>
                <w:rFonts w:hint="eastAsia" w:ascii="宋体" w:hAnsi="宋体" w:eastAsia="宋体"/>
                <w:b/>
                <w:color w:val="FFFFFF"/>
                <w:sz w:val="18"/>
                <w:szCs w:val="18"/>
                <w:highlight w:val="black"/>
              </w:rPr>
              <w:t>18</w:t>
            </w:r>
          </w:p>
        </w:tc>
        <w:tc>
          <w:tcPr>
            <w:tcW w:w="650" w:type="dxa"/>
            <w:vAlign w:val="center"/>
          </w:tcPr>
          <w:p>
            <w:pPr>
              <w:adjustRightInd w:val="0"/>
              <w:snapToGrid w:val="0"/>
              <w:jc w:val="center"/>
              <w:rPr>
                <w:rFonts w:ascii="宋体" w:hAnsi="宋体" w:eastAsia="宋体"/>
                <w:color w:val="7F7F7F"/>
                <w:sz w:val="18"/>
                <w:szCs w:val="18"/>
                <w:highlight w:val="darkMagenta"/>
              </w:rPr>
            </w:pPr>
            <w:r>
              <w:rPr>
                <w:rFonts w:hint="eastAsia" w:ascii="宋体" w:hAnsi="宋体" w:eastAsia="宋体"/>
                <w:sz w:val="18"/>
                <w:szCs w:val="18"/>
              </w:rPr>
              <w:t>/</w:t>
            </w:r>
          </w:p>
        </w:tc>
        <w:tc>
          <w:tcPr>
            <w:tcW w:w="601" w:type="dxa"/>
            <w:vAlign w:val="center"/>
          </w:tcPr>
          <w:p>
            <w:pPr>
              <w:adjustRightInd w:val="0"/>
              <w:snapToGrid w:val="0"/>
              <w:jc w:val="center"/>
              <w:rPr>
                <w:rFonts w:ascii="宋体" w:hAnsi="宋体" w:eastAsia="宋体"/>
                <w:color w:val="7F7F7F"/>
                <w:sz w:val="18"/>
                <w:szCs w:val="18"/>
                <w:highlight w:val="darkMagenta"/>
              </w:rPr>
            </w:pPr>
            <w:r>
              <w:rPr>
                <w:rFonts w:hint="eastAsia" w:ascii="宋体" w:hAnsi="宋体" w:eastAsia="宋体"/>
                <w:sz w:val="18"/>
                <w:szCs w:val="18"/>
              </w:rPr>
              <w:t>/</w:t>
            </w:r>
          </w:p>
        </w:tc>
        <w:tc>
          <w:tcPr>
            <w:tcW w:w="616" w:type="dxa"/>
            <w:vAlign w:val="center"/>
          </w:tcPr>
          <w:p>
            <w:pPr>
              <w:adjustRightInd w:val="0"/>
              <w:snapToGrid w:val="0"/>
              <w:jc w:val="center"/>
              <w:rPr>
                <w:rFonts w:ascii="宋体" w:hAnsi="宋体" w:eastAsia="宋体"/>
                <w:sz w:val="18"/>
                <w:szCs w:val="18"/>
                <w:highlight w:val="darkGray"/>
              </w:rPr>
            </w:pPr>
          </w:p>
        </w:tc>
        <w:tc>
          <w:tcPr>
            <w:tcW w:w="624" w:type="dxa"/>
            <w:vAlign w:val="center"/>
          </w:tcPr>
          <w:p>
            <w:pPr>
              <w:adjustRightInd w:val="0"/>
              <w:snapToGrid w:val="0"/>
              <w:jc w:val="center"/>
              <w:rPr>
                <w:rFonts w:ascii="宋体" w:hAnsi="宋体" w:eastAsia="宋体"/>
                <w:color w:val="585858"/>
                <w:sz w:val="18"/>
                <w:szCs w:val="18"/>
                <w:highlight w:val="darkGray"/>
              </w:rPr>
            </w:pPr>
          </w:p>
        </w:tc>
        <w:tc>
          <w:tcPr>
            <w:tcW w:w="626" w:type="dxa"/>
            <w:gridSpan w:val="2"/>
            <w:vAlign w:val="center"/>
          </w:tcPr>
          <w:p>
            <w:pPr>
              <w:adjustRightInd w:val="0"/>
              <w:snapToGrid w:val="0"/>
              <w:jc w:val="center"/>
              <w:rPr>
                <w:rFonts w:ascii="宋体" w:hAnsi="宋体" w:eastAsia="宋体"/>
                <w:sz w:val="18"/>
                <w:szCs w:val="18"/>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7" w:type="dxa"/>
            <w:vAlign w:val="center"/>
          </w:tcPr>
          <w:p>
            <w:pPr>
              <w:adjustRightInd w:val="0"/>
              <w:snapToGrid w:val="0"/>
              <w:rPr>
                <w:rFonts w:ascii="宋体" w:hAnsi="宋体" w:eastAsia="宋体"/>
                <w:bCs/>
                <w:sz w:val="18"/>
                <w:szCs w:val="18"/>
              </w:rPr>
            </w:pPr>
            <w:r>
              <w:rPr>
                <w:rFonts w:hint="eastAsia" w:ascii="宋体" w:hAnsi="宋体" w:eastAsia="宋体"/>
                <w:bCs/>
                <w:sz w:val="18"/>
                <w:szCs w:val="18"/>
              </w:rPr>
              <w:t>1.1</w:t>
            </w:r>
          </w:p>
        </w:tc>
        <w:tc>
          <w:tcPr>
            <w:tcW w:w="1427" w:type="dxa"/>
            <w:vAlign w:val="center"/>
          </w:tcPr>
          <w:p>
            <w:pPr>
              <w:adjustRightInd w:val="0"/>
              <w:snapToGrid w:val="0"/>
              <w:rPr>
                <w:rFonts w:ascii="宋体" w:hAnsi="宋体" w:eastAsia="宋体"/>
                <w:bCs/>
                <w:sz w:val="18"/>
                <w:szCs w:val="18"/>
              </w:rPr>
            </w:pPr>
            <w:r>
              <w:rPr>
                <w:rFonts w:hint="eastAsia" w:ascii="宋体" w:hAnsi="宋体" w:eastAsia="宋体"/>
                <w:bCs/>
                <w:sz w:val="18"/>
                <w:szCs w:val="18"/>
              </w:rPr>
              <w:t>组织管理保障</w:t>
            </w:r>
          </w:p>
        </w:tc>
        <w:tc>
          <w:tcPr>
            <w:tcW w:w="3137" w:type="dxa"/>
            <w:gridSpan w:val="2"/>
            <w:vAlign w:val="center"/>
          </w:tcPr>
          <w:p>
            <w:pPr>
              <w:adjustRightInd w:val="0"/>
              <w:snapToGrid w:val="0"/>
              <w:rPr>
                <w:rFonts w:ascii="宋体" w:hAnsi="宋体" w:eastAsia="宋体"/>
                <w:b/>
                <w:spacing w:val="4"/>
                <w:sz w:val="18"/>
                <w:szCs w:val="18"/>
              </w:rPr>
            </w:pPr>
            <w:r>
              <w:rPr>
                <w:rFonts w:hint="eastAsia" w:ascii="宋体" w:hAnsi="宋体" w:eastAsia="宋体"/>
                <w:spacing w:val="4"/>
                <w:sz w:val="18"/>
                <w:szCs w:val="18"/>
              </w:rPr>
              <w:t>建立健全有效的文旅融合发展管理机制</w:t>
            </w:r>
          </w:p>
        </w:tc>
        <w:tc>
          <w:tcPr>
            <w:tcW w:w="3889" w:type="dxa"/>
            <w:vAlign w:val="center"/>
          </w:tcPr>
          <w:p>
            <w:pPr>
              <w:adjustRightInd w:val="0"/>
              <w:snapToGrid w:val="0"/>
              <w:rPr>
                <w:rFonts w:ascii="宋体" w:hAnsi="宋体" w:eastAsia="宋体"/>
                <w:b/>
                <w:spacing w:val="4"/>
                <w:sz w:val="18"/>
                <w:szCs w:val="18"/>
              </w:rPr>
            </w:pPr>
            <w:r>
              <w:rPr>
                <w:rFonts w:hint="eastAsia" w:ascii="宋体" w:hAnsi="宋体" w:eastAsia="宋体"/>
                <w:spacing w:val="4"/>
                <w:sz w:val="18"/>
                <w:szCs w:val="18"/>
              </w:rPr>
              <w:t>景区管理机构有明确的管理职能或专设管理部门</w:t>
            </w:r>
          </w:p>
        </w:tc>
        <w:tc>
          <w:tcPr>
            <w:tcW w:w="1362" w:type="dxa"/>
            <w:vAlign w:val="center"/>
          </w:tcPr>
          <w:p>
            <w:pPr>
              <w:adjustRightInd w:val="0"/>
              <w:snapToGrid w:val="0"/>
              <w:rPr>
                <w:rFonts w:ascii="宋体" w:hAnsi="宋体" w:eastAsia="宋体"/>
                <w:b/>
                <w:sz w:val="18"/>
                <w:szCs w:val="18"/>
              </w:rPr>
            </w:pPr>
            <w:r>
              <w:rPr>
                <w:rFonts w:hint="eastAsia" w:ascii="宋体" w:hAnsi="宋体" w:eastAsia="宋体"/>
                <w:sz w:val="18"/>
                <w:szCs w:val="18"/>
              </w:rPr>
              <w:t>检查办公场所和文件</w:t>
            </w:r>
          </w:p>
        </w:tc>
        <w:tc>
          <w:tcPr>
            <w:tcW w:w="562" w:type="dxa"/>
            <w:vMerge w:val="continue"/>
            <w:vAlign w:val="center"/>
          </w:tcPr>
          <w:p>
            <w:pPr>
              <w:adjustRightInd w:val="0"/>
              <w:snapToGrid w:val="0"/>
              <w:jc w:val="center"/>
              <w:rPr>
                <w:rFonts w:ascii="宋体" w:hAnsi="宋体" w:eastAsia="宋体"/>
                <w:b/>
                <w:color w:val="FFFFFF"/>
                <w:sz w:val="18"/>
                <w:szCs w:val="18"/>
                <w:highlight w:val="black"/>
              </w:rPr>
            </w:pPr>
          </w:p>
        </w:tc>
        <w:tc>
          <w:tcPr>
            <w:tcW w:w="65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Align w:val="center"/>
          </w:tcPr>
          <w:p>
            <w:pPr>
              <w:adjustRightInd w:val="0"/>
              <w:snapToGrid w:val="0"/>
              <w:rPr>
                <w:rFonts w:ascii="宋体" w:hAnsi="宋体" w:eastAsia="宋体"/>
                <w:bCs/>
                <w:sz w:val="18"/>
                <w:szCs w:val="18"/>
              </w:rPr>
            </w:pPr>
            <w:r>
              <w:rPr>
                <w:rFonts w:hint="eastAsia" w:ascii="宋体" w:hAnsi="宋体" w:eastAsia="宋体"/>
                <w:bCs/>
                <w:sz w:val="18"/>
                <w:szCs w:val="18"/>
              </w:rPr>
              <w:t>1</w:t>
            </w:r>
            <w:r>
              <w:rPr>
                <w:rFonts w:ascii="宋体" w:hAnsi="宋体" w:eastAsia="宋体"/>
                <w:bCs/>
                <w:sz w:val="18"/>
                <w:szCs w:val="18"/>
              </w:rPr>
              <w:t>.</w:t>
            </w:r>
            <w:r>
              <w:rPr>
                <w:rFonts w:hint="eastAsia" w:ascii="宋体" w:hAnsi="宋体" w:eastAsia="宋体"/>
                <w:bCs/>
                <w:sz w:val="18"/>
                <w:szCs w:val="18"/>
              </w:rPr>
              <w:t>2</w:t>
            </w:r>
          </w:p>
        </w:tc>
        <w:tc>
          <w:tcPr>
            <w:tcW w:w="9815" w:type="dxa"/>
            <w:gridSpan w:val="5"/>
            <w:vAlign w:val="center"/>
          </w:tcPr>
          <w:p>
            <w:pPr>
              <w:adjustRightInd w:val="0"/>
              <w:snapToGrid w:val="0"/>
              <w:rPr>
                <w:rFonts w:ascii="宋体" w:hAnsi="宋体" w:eastAsia="宋体"/>
                <w:bCs/>
                <w:sz w:val="18"/>
                <w:szCs w:val="18"/>
              </w:rPr>
            </w:pPr>
            <w:r>
              <w:rPr>
                <w:rFonts w:hint="eastAsia" w:ascii="宋体" w:hAnsi="宋体" w:eastAsia="宋体"/>
                <w:bCs/>
                <w:sz w:val="18"/>
                <w:szCs w:val="18"/>
              </w:rPr>
              <w:t>文旅融合规划</w:t>
            </w:r>
          </w:p>
        </w:tc>
        <w:tc>
          <w:tcPr>
            <w:tcW w:w="562" w:type="dxa"/>
            <w:vMerge w:val="continue"/>
            <w:vAlign w:val="center"/>
          </w:tcPr>
          <w:p>
            <w:pPr>
              <w:adjustRightInd w:val="0"/>
              <w:snapToGrid w:val="0"/>
              <w:jc w:val="center"/>
              <w:rPr>
                <w:rFonts w:ascii="宋体" w:hAnsi="宋体" w:eastAsia="宋体"/>
                <w:sz w:val="18"/>
                <w:szCs w:val="18"/>
                <w:u w:val="single"/>
                <w:shd w:val="pct10" w:color="auto" w:fill="FFFFFF"/>
              </w:rPr>
            </w:pPr>
          </w:p>
        </w:tc>
        <w:tc>
          <w:tcPr>
            <w:tcW w:w="65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7" w:type="dxa"/>
            <w:vAlign w:val="center"/>
          </w:tcPr>
          <w:p>
            <w:pPr>
              <w:adjustRightInd w:val="0"/>
              <w:snapToGrid w:val="0"/>
              <w:rPr>
                <w:rFonts w:ascii="宋体" w:hAnsi="宋体" w:eastAsia="宋体"/>
                <w:sz w:val="18"/>
                <w:szCs w:val="18"/>
              </w:rPr>
            </w:pPr>
            <w:r>
              <w:rPr>
                <w:rFonts w:hint="eastAsia" w:ascii="宋体" w:hAnsi="宋体" w:eastAsia="宋体"/>
                <w:sz w:val="18"/>
                <w:szCs w:val="18"/>
              </w:rPr>
              <w:t>1.2.1</w:t>
            </w:r>
          </w:p>
        </w:tc>
        <w:tc>
          <w:tcPr>
            <w:tcW w:w="1427" w:type="dxa"/>
            <w:vAlign w:val="center"/>
          </w:tcPr>
          <w:p>
            <w:pPr>
              <w:adjustRightInd w:val="0"/>
              <w:snapToGrid w:val="0"/>
              <w:rPr>
                <w:rFonts w:ascii="宋体" w:hAnsi="宋体" w:eastAsia="宋体"/>
                <w:sz w:val="18"/>
                <w:szCs w:val="18"/>
              </w:rPr>
            </w:pPr>
            <w:r>
              <w:rPr>
                <w:rFonts w:hint="eastAsia" w:ascii="宋体" w:hAnsi="宋体" w:eastAsia="宋体"/>
                <w:sz w:val="18"/>
                <w:szCs w:val="18"/>
              </w:rPr>
              <w:t>资源发掘</w:t>
            </w:r>
          </w:p>
        </w:tc>
        <w:tc>
          <w:tcPr>
            <w:tcW w:w="3122" w:type="dxa"/>
            <w:vAlign w:val="center"/>
          </w:tcPr>
          <w:p>
            <w:pPr>
              <w:adjustRightInd w:val="0"/>
              <w:snapToGrid w:val="0"/>
              <w:rPr>
                <w:rFonts w:ascii="宋体" w:hAnsi="宋体" w:eastAsia="宋体"/>
                <w:sz w:val="18"/>
                <w:szCs w:val="18"/>
              </w:rPr>
            </w:pPr>
            <w:r>
              <w:rPr>
                <w:rFonts w:hint="eastAsia" w:ascii="宋体" w:hAnsi="宋体" w:eastAsia="宋体"/>
                <w:sz w:val="18"/>
                <w:szCs w:val="18"/>
              </w:rPr>
              <w:t>充分发掘本地尤其是本景区文化旅游资源</w:t>
            </w: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对文化旅游资源进行了系统、深入发掘得2分，否则不得分</w:t>
            </w:r>
          </w:p>
        </w:tc>
        <w:tc>
          <w:tcPr>
            <w:tcW w:w="1362" w:type="dxa"/>
            <w:vAlign w:val="center"/>
          </w:tcPr>
          <w:p>
            <w:pPr>
              <w:adjustRightInd w:val="0"/>
              <w:snapToGrid w:val="0"/>
              <w:rPr>
                <w:rFonts w:ascii="宋体" w:hAnsi="宋体" w:eastAsia="宋体"/>
                <w:sz w:val="18"/>
                <w:szCs w:val="18"/>
              </w:rPr>
            </w:pPr>
            <w:r>
              <w:rPr>
                <w:rFonts w:hint="eastAsia" w:ascii="宋体" w:hAnsi="宋体" w:eastAsia="宋体"/>
                <w:sz w:val="18"/>
                <w:szCs w:val="18"/>
              </w:rPr>
              <w:t>检查相关成果资料</w:t>
            </w:r>
          </w:p>
        </w:tc>
        <w:tc>
          <w:tcPr>
            <w:tcW w:w="562" w:type="dxa"/>
            <w:vMerge w:val="continue"/>
            <w:vAlign w:val="center"/>
          </w:tcPr>
          <w:p>
            <w:pPr>
              <w:adjustRightInd w:val="0"/>
              <w:snapToGrid w:val="0"/>
              <w:jc w:val="center"/>
              <w:rPr>
                <w:rFonts w:ascii="宋体" w:hAnsi="宋体" w:eastAsia="宋体"/>
                <w:sz w:val="18"/>
                <w:szCs w:val="18"/>
              </w:rPr>
            </w:pPr>
          </w:p>
        </w:tc>
        <w:tc>
          <w:tcPr>
            <w:tcW w:w="65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7" w:type="dxa"/>
            <w:vAlign w:val="center"/>
          </w:tcPr>
          <w:p>
            <w:pPr>
              <w:adjustRightInd w:val="0"/>
              <w:snapToGrid w:val="0"/>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w:t>
            </w:r>
            <w:r>
              <w:rPr>
                <w:rFonts w:hint="eastAsia" w:ascii="宋体" w:hAnsi="宋体" w:eastAsia="宋体"/>
                <w:sz w:val="18"/>
                <w:szCs w:val="18"/>
              </w:rPr>
              <w:t>2</w:t>
            </w:r>
            <w:r>
              <w:rPr>
                <w:rFonts w:ascii="宋体" w:hAnsi="宋体" w:eastAsia="宋体"/>
                <w:sz w:val="18"/>
                <w:szCs w:val="18"/>
              </w:rPr>
              <w:t>.</w:t>
            </w:r>
            <w:r>
              <w:rPr>
                <w:rFonts w:hint="eastAsia" w:ascii="宋体" w:hAnsi="宋体" w:eastAsia="宋体"/>
                <w:sz w:val="18"/>
                <w:szCs w:val="18"/>
              </w:rPr>
              <w:t>2</w:t>
            </w:r>
          </w:p>
        </w:tc>
        <w:tc>
          <w:tcPr>
            <w:tcW w:w="1427" w:type="dxa"/>
            <w:vAlign w:val="center"/>
          </w:tcPr>
          <w:p>
            <w:pPr>
              <w:adjustRightInd w:val="0"/>
              <w:snapToGrid w:val="0"/>
              <w:rPr>
                <w:rFonts w:ascii="宋体" w:hAnsi="宋体" w:eastAsia="宋体"/>
                <w:sz w:val="18"/>
                <w:szCs w:val="18"/>
              </w:rPr>
            </w:pPr>
            <w:r>
              <w:rPr>
                <w:rFonts w:hint="eastAsia" w:ascii="宋体" w:hAnsi="宋体" w:eastAsia="宋体"/>
                <w:sz w:val="18"/>
                <w:szCs w:val="18"/>
              </w:rPr>
              <w:t>规划编制</w:t>
            </w:r>
          </w:p>
        </w:tc>
        <w:tc>
          <w:tcPr>
            <w:tcW w:w="3122" w:type="dxa"/>
            <w:vAlign w:val="center"/>
          </w:tcPr>
          <w:p>
            <w:pPr>
              <w:adjustRightInd w:val="0"/>
              <w:snapToGrid w:val="0"/>
              <w:rPr>
                <w:rFonts w:ascii="宋体" w:hAnsi="宋体" w:eastAsia="宋体"/>
                <w:sz w:val="18"/>
                <w:szCs w:val="18"/>
              </w:rPr>
            </w:pPr>
            <w:r>
              <w:rPr>
                <w:rFonts w:hint="eastAsia" w:ascii="宋体" w:hAnsi="宋体" w:eastAsia="宋体"/>
                <w:sz w:val="18"/>
                <w:szCs w:val="18"/>
              </w:rPr>
              <w:t>编制文旅融合规划</w:t>
            </w: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专门编制了文旅融合规划或在景区旅游规划中有文旅融合规划专章或者有文旅融合项目规划</w:t>
            </w:r>
          </w:p>
        </w:tc>
        <w:tc>
          <w:tcPr>
            <w:tcW w:w="136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检查规划成果</w:t>
            </w:r>
          </w:p>
        </w:tc>
        <w:tc>
          <w:tcPr>
            <w:tcW w:w="562" w:type="dxa"/>
            <w:vMerge w:val="continue"/>
            <w:vAlign w:val="center"/>
          </w:tcPr>
          <w:p>
            <w:pPr>
              <w:adjustRightInd w:val="0"/>
              <w:snapToGrid w:val="0"/>
              <w:jc w:val="center"/>
              <w:rPr>
                <w:rFonts w:ascii="宋体" w:hAnsi="宋体" w:eastAsia="宋体"/>
                <w:sz w:val="18"/>
                <w:szCs w:val="18"/>
              </w:rPr>
            </w:pPr>
          </w:p>
        </w:tc>
        <w:tc>
          <w:tcPr>
            <w:tcW w:w="65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7" w:type="dxa"/>
            <w:vAlign w:val="center"/>
          </w:tcPr>
          <w:p>
            <w:pPr>
              <w:adjustRightInd w:val="0"/>
              <w:snapToGrid w:val="0"/>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w:t>
            </w:r>
            <w:r>
              <w:rPr>
                <w:rFonts w:hint="eastAsia" w:ascii="宋体" w:hAnsi="宋体" w:eastAsia="宋体"/>
                <w:sz w:val="18"/>
                <w:szCs w:val="18"/>
              </w:rPr>
              <w:t>2</w:t>
            </w:r>
            <w:r>
              <w:rPr>
                <w:rFonts w:ascii="宋体" w:hAnsi="宋体" w:eastAsia="宋体"/>
                <w:sz w:val="18"/>
                <w:szCs w:val="18"/>
              </w:rPr>
              <w:t>.</w:t>
            </w:r>
            <w:r>
              <w:rPr>
                <w:rFonts w:hint="eastAsia" w:ascii="宋体" w:hAnsi="宋体" w:eastAsia="宋体"/>
                <w:sz w:val="18"/>
                <w:szCs w:val="18"/>
              </w:rPr>
              <w:t>3</w:t>
            </w:r>
          </w:p>
        </w:tc>
        <w:tc>
          <w:tcPr>
            <w:tcW w:w="1427" w:type="dxa"/>
            <w:vAlign w:val="center"/>
          </w:tcPr>
          <w:p>
            <w:pPr>
              <w:adjustRightInd w:val="0"/>
              <w:snapToGrid w:val="0"/>
              <w:rPr>
                <w:rFonts w:ascii="宋体" w:hAnsi="宋体" w:eastAsia="宋体"/>
                <w:sz w:val="18"/>
                <w:szCs w:val="18"/>
              </w:rPr>
            </w:pPr>
            <w:r>
              <w:rPr>
                <w:rFonts w:hint="eastAsia" w:ascii="宋体" w:hAnsi="宋体" w:eastAsia="宋体"/>
                <w:sz w:val="18"/>
                <w:szCs w:val="18"/>
              </w:rPr>
              <w:t>规划实施</w:t>
            </w:r>
          </w:p>
        </w:tc>
        <w:tc>
          <w:tcPr>
            <w:tcW w:w="3122" w:type="dxa"/>
            <w:vAlign w:val="center"/>
          </w:tcPr>
          <w:p>
            <w:pPr>
              <w:adjustRightInd w:val="0"/>
              <w:snapToGrid w:val="0"/>
              <w:rPr>
                <w:rFonts w:ascii="宋体" w:hAnsi="宋体" w:eastAsia="宋体"/>
                <w:sz w:val="18"/>
                <w:szCs w:val="18"/>
              </w:rPr>
            </w:pPr>
            <w:r>
              <w:rPr>
                <w:rFonts w:hint="eastAsia" w:ascii="宋体" w:hAnsi="宋体" w:eastAsia="宋体"/>
                <w:sz w:val="18"/>
                <w:szCs w:val="18"/>
              </w:rPr>
              <w:t>规划应得到很好的实施</w:t>
            </w:r>
          </w:p>
        </w:tc>
        <w:tc>
          <w:tcPr>
            <w:tcW w:w="3904" w:type="dxa"/>
            <w:gridSpan w:val="2"/>
            <w:vAlign w:val="center"/>
          </w:tcPr>
          <w:p>
            <w:pPr>
              <w:adjustRightInd w:val="0"/>
              <w:snapToGrid w:val="0"/>
              <w:rPr>
                <w:rFonts w:ascii="宋体" w:hAnsi="宋体" w:eastAsia="宋体"/>
                <w:color w:val="FF0000"/>
                <w:sz w:val="18"/>
                <w:szCs w:val="18"/>
              </w:rPr>
            </w:pPr>
            <w:r>
              <w:rPr>
                <w:rFonts w:hint="eastAsia" w:ascii="宋体" w:hAnsi="宋体" w:eastAsia="宋体"/>
                <w:sz w:val="18"/>
                <w:szCs w:val="18"/>
              </w:rPr>
              <w:t>规划项目全部或者大部分得到实施得2分，否则不得分</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Align w:val="center"/>
          </w:tcPr>
          <w:p>
            <w:pPr>
              <w:adjustRightInd w:val="0"/>
              <w:snapToGrid w:val="0"/>
              <w:rPr>
                <w:rFonts w:ascii="宋体" w:hAnsi="宋体" w:eastAsia="宋体"/>
                <w:bCs/>
                <w:sz w:val="18"/>
                <w:szCs w:val="18"/>
              </w:rPr>
            </w:pPr>
            <w:r>
              <w:rPr>
                <w:rFonts w:hint="eastAsia" w:ascii="宋体" w:hAnsi="宋体" w:eastAsia="宋体"/>
                <w:bCs/>
                <w:sz w:val="18"/>
                <w:szCs w:val="18"/>
              </w:rPr>
              <w:t>1</w:t>
            </w:r>
            <w:r>
              <w:rPr>
                <w:rFonts w:ascii="宋体" w:hAnsi="宋体" w:eastAsia="宋体"/>
                <w:bCs/>
                <w:sz w:val="18"/>
                <w:szCs w:val="18"/>
              </w:rPr>
              <w:t>.</w:t>
            </w:r>
            <w:r>
              <w:rPr>
                <w:rFonts w:hint="eastAsia" w:ascii="宋体" w:hAnsi="宋体" w:eastAsia="宋体"/>
                <w:bCs/>
                <w:sz w:val="18"/>
                <w:szCs w:val="18"/>
              </w:rPr>
              <w:t>3</w:t>
            </w:r>
          </w:p>
        </w:tc>
        <w:tc>
          <w:tcPr>
            <w:tcW w:w="9815" w:type="dxa"/>
            <w:gridSpan w:val="5"/>
            <w:vAlign w:val="center"/>
          </w:tcPr>
          <w:p>
            <w:pPr>
              <w:adjustRightInd w:val="0"/>
              <w:snapToGrid w:val="0"/>
              <w:rPr>
                <w:rFonts w:ascii="宋体" w:hAnsi="宋体" w:eastAsia="宋体"/>
                <w:bCs/>
                <w:sz w:val="18"/>
                <w:szCs w:val="18"/>
              </w:rPr>
            </w:pPr>
            <w:r>
              <w:rPr>
                <w:rFonts w:hint="eastAsia" w:ascii="宋体" w:hAnsi="宋体" w:eastAsia="宋体"/>
                <w:bCs/>
                <w:sz w:val="18"/>
                <w:szCs w:val="18"/>
              </w:rPr>
              <w:t>人才与技术保障</w:t>
            </w:r>
          </w:p>
        </w:tc>
        <w:tc>
          <w:tcPr>
            <w:tcW w:w="562" w:type="dxa"/>
            <w:vMerge w:val="continue"/>
            <w:vAlign w:val="center"/>
          </w:tcPr>
          <w:p>
            <w:pPr>
              <w:adjustRightInd w:val="0"/>
              <w:snapToGrid w:val="0"/>
              <w:jc w:val="center"/>
              <w:rPr>
                <w:rFonts w:ascii="宋体" w:hAnsi="宋体" w:eastAsia="宋体"/>
                <w:sz w:val="18"/>
                <w:szCs w:val="18"/>
              </w:rPr>
            </w:pPr>
          </w:p>
        </w:tc>
        <w:tc>
          <w:tcPr>
            <w:tcW w:w="65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w:t>
            </w:r>
            <w:r>
              <w:rPr>
                <w:rFonts w:hint="eastAsia" w:ascii="宋体" w:hAnsi="宋体" w:eastAsia="宋体"/>
                <w:sz w:val="18"/>
                <w:szCs w:val="18"/>
              </w:rPr>
              <w:t>3</w:t>
            </w:r>
            <w:r>
              <w:rPr>
                <w:rFonts w:ascii="宋体" w:hAnsi="宋体" w:eastAsia="宋体"/>
                <w:sz w:val="18"/>
                <w:szCs w:val="18"/>
              </w:rPr>
              <w:t>.1</w:t>
            </w:r>
          </w:p>
        </w:tc>
        <w:tc>
          <w:tcPr>
            <w:tcW w:w="142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人才培养</w:t>
            </w:r>
          </w:p>
        </w:tc>
        <w:tc>
          <w:tcPr>
            <w:tcW w:w="312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制定文旅融合人才培养制度并认真执行</w:t>
            </w: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1）专门制定了人才培养制度得1分</w:t>
            </w:r>
          </w:p>
        </w:tc>
        <w:tc>
          <w:tcPr>
            <w:tcW w:w="136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检查文件和佐证材料</w:t>
            </w: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2）人才培养制度执行情况好得1分，执行情况一般或较差均不得分</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shd w:val="clear" w:color="FFFFFF" w:fill="D9D9D9"/>
              </w:rPr>
            </w:pPr>
          </w:p>
        </w:tc>
        <w:tc>
          <w:tcPr>
            <w:tcW w:w="624" w:type="dxa"/>
            <w:vAlign w:val="center"/>
          </w:tcPr>
          <w:p>
            <w:pPr>
              <w:adjustRightInd w:val="0"/>
              <w:snapToGrid w:val="0"/>
              <w:jc w:val="center"/>
              <w:rPr>
                <w:rFonts w:ascii="宋体" w:hAnsi="宋体" w:eastAsia="宋体"/>
                <w:sz w:val="18"/>
                <w:szCs w:val="18"/>
                <w:shd w:val="clear" w:color="FFFFFF" w:fill="D9D9D9"/>
              </w:rPr>
            </w:pPr>
          </w:p>
        </w:tc>
        <w:tc>
          <w:tcPr>
            <w:tcW w:w="626" w:type="dxa"/>
            <w:gridSpan w:val="2"/>
            <w:vAlign w:val="center"/>
          </w:tcPr>
          <w:p>
            <w:pPr>
              <w:adjustRightInd w:val="0"/>
              <w:snapToGrid w:val="0"/>
              <w:jc w:val="center"/>
              <w:rPr>
                <w:rFonts w:ascii="宋体" w:hAnsi="宋体" w:eastAsia="宋体"/>
                <w:sz w:val="18"/>
                <w:szCs w:val="18"/>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w:t>
            </w:r>
            <w:r>
              <w:rPr>
                <w:rFonts w:hint="eastAsia" w:ascii="宋体" w:hAnsi="宋体" w:eastAsia="宋体"/>
                <w:sz w:val="18"/>
                <w:szCs w:val="18"/>
              </w:rPr>
              <w:t>3</w:t>
            </w:r>
            <w:r>
              <w:rPr>
                <w:rFonts w:ascii="宋体" w:hAnsi="宋体" w:eastAsia="宋体"/>
                <w:sz w:val="18"/>
                <w:szCs w:val="18"/>
              </w:rPr>
              <w:t>.</w:t>
            </w:r>
            <w:r>
              <w:rPr>
                <w:rFonts w:hint="eastAsia" w:ascii="宋体" w:hAnsi="宋体" w:eastAsia="宋体"/>
                <w:sz w:val="18"/>
                <w:szCs w:val="18"/>
              </w:rPr>
              <w:t>2</w:t>
            </w:r>
          </w:p>
        </w:tc>
        <w:tc>
          <w:tcPr>
            <w:tcW w:w="142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人才引进</w:t>
            </w:r>
          </w:p>
        </w:tc>
        <w:tc>
          <w:tcPr>
            <w:tcW w:w="312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引进了工艺美术人才或本地非物质文化遗产传承人，并取得了相应成效</w:t>
            </w: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1）引进了专门人才</w:t>
            </w:r>
          </w:p>
        </w:tc>
        <w:tc>
          <w:tcPr>
            <w:tcW w:w="136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检查相关文件和佐证材料</w:t>
            </w: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4</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2）引进人才取得了相应成效</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w:t>
            </w:r>
            <w:r>
              <w:rPr>
                <w:rFonts w:hint="eastAsia" w:ascii="宋体" w:hAnsi="宋体" w:eastAsia="宋体"/>
                <w:sz w:val="18"/>
                <w:szCs w:val="18"/>
              </w:rPr>
              <w:t>3</w:t>
            </w:r>
            <w:r>
              <w:rPr>
                <w:rFonts w:ascii="宋体" w:hAnsi="宋体" w:eastAsia="宋体"/>
                <w:sz w:val="18"/>
                <w:szCs w:val="18"/>
              </w:rPr>
              <w:t>.</w:t>
            </w:r>
            <w:r>
              <w:rPr>
                <w:rFonts w:hint="eastAsia" w:ascii="宋体" w:hAnsi="宋体" w:eastAsia="宋体"/>
                <w:sz w:val="18"/>
                <w:szCs w:val="18"/>
              </w:rPr>
              <w:t>3</w:t>
            </w:r>
          </w:p>
        </w:tc>
        <w:tc>
          <w:tcPr>
            <w:tcW w:w="142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技术支撑</w:t>
            </w:r>
          </w:p>
        </w:tc>
        <w:tc>
          <w:tcPr>
            <w:tcW w:w="312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与文旅融合和相关专业机构合作，为景区提供技术支撑并取得相应的成效</w:t>
            </w: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1）有专门的技术合作机构</w:t>
            </w:r>
          </w:p>
        </w:tc>
        <w:tc>
          <w:tcPr>
            <w:tcW w:w="136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检查相关文件和佐证材料</w:t>
            </w: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4</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16" w:type="dxa"/>
            <w:vAlign w:val="center"/>
          </w:tcPr>
          <w:p>
            <w:pPr>
              <w:adjustRightInd w:val="0"/>
              <w:snapToGrid w:val="0"/>
              <w:jc w:val="center"/>
              <w:rPr>
                <w:rFonts w:ascii="宋体" w:hAnsi="宋体" w:eastAsia="宋体"/>
                <w:sz w:val="18"/>
                <w:szCs w:val="18"/>
              </w:rPr>
            </w:pPr>
          </w:p>
        </w:tc>
        <w:tc>
          <w:tcPr>
            <w:tcW w:w="630" w:type="dxa"/>
            <w:gridSpan w:val="2"/>
            <w:vAlign w:val="center"/>
          </w:tcPr>
          <w:p>
            <w:pPr>
              <w:adjustRightInd w:val="0"/>
              <w:snapToGrid w:val="0"/>
              <w:jc w:val="center"/>
              <w:rPr>
                <w:rFonts w:ascii="宋体" w:hAnsi="宋体" w:eastAsia="宋体"/>
                <w:sz w:val="18"/>
                <w:szCs w:val="18"/>
              </w:rPr>
            </w:pPr>
          </w:p>
        </w:tc>
        <w:tc>
          <w:tcPr>
            <w:tcW w:w="620" w:type="dxa"/>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2）取得了相应的成效</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16" w:type="dxa"/>
            <w:vAlign w:val="center"/>
          </w:tcPr>
          <w:p>
            <w:pPr>
              <w:adjustRightInd w:val="0"/>
              <w:snapToGrid w:val="0"/>
              <w:jc w:val="center"/>
              <w:rPr>
                <w:rFonts w:ascii="宋体" w:hAnsi="宋体" w:eastAsia="宋体"/>
                <w:sz w:val="18"/>
                <w:szCs w:val="18"/>
              </w:rPr>
            </w:pPr>
          </w:p>
        </w:tc>
        <w:tc>
          <w:tcPr>
            <w:tcW w:w="630" w:type="dxa"/>
            <w:gridSpan w:val="2"/>
            <w:vAlign w:val="center"/>
          </w:tcPr>
          <w:p>
            <w:pPr>
              <w:adjustRightInd w:val="0"/>
              <w:snapToGrid w:val="0"/>
              <w:jc w:val="center"/>
              <w:rPr>
                <w:rFonts w:ascii="宋体" w:hAnsi="宋体" w:eastAsia="宋体"/>
                <w:sz w:val="18"/>
                <w:szCs w:val="18"/>
              </w:rPr>
            </w:pPr>
          </w:p>
        </w:tc>
        <w:tc>
          <w:tcPr>
            <w:tcW w:w="620" w:type="dxa"/>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Align w:val="center"/>
          </w:tcPr>
          <w:p>
            <w:pPr>
              <w:adjustRightInd w:val="0"/>
              <w:snapToGrid w:val="0"/>
              <w:rPr>
                <w:rFonts w:ascii="宋体" w:hAnsi="宋体" w:eastAsia="宋体"/>
                <w:b/>
                <w:sz w:val="18"/>
                <w:szCs w:val="18"/>
              </w:rPr>
            </w:pPr>
            <w:r>
              <w:rPr>
                <w:rFonts w:ascii="宋体" w:hAnsi="宋体" w:eastAsia="宋体"/>
                <w:b/>
                <w:sz w:val="18"/>
                <w:szCs w:val="18"/>
              </w:rPr>
              <w:t>2</w:t>
            </w:r>
          </w:p>
        </w:tc>
        <w:tc>
          <w:tcPr>
            <w:tcW w:w="9815" w:type="dxa"/>
            <w:gridSpan w:val="5"/>
            <w:vAlign w:val="center"/>
          </w:tcPr>
          <w:p>
            <w:pPr>
              <w:adjustRightInd w:val="0"/>
              <w:snapToGrid w:val="0"/>
              <w:rPr>
                <w:rFonts w:ascii="宋体" w:hAnsi="宋体" w:eastAsia="宋体"/>
                <w:sz w:val="18"/>
                <w:szCs w:val="18"/>
              </w:rPr>
            </w:pPr>
            <w:r>
              <w:rPr>
                <w:rFonts w:hint="eastAsia" w:ascii="宋体" w:hAnsi="宋体" w:eastAsia="宋体"/>
                <w:b/>
                <w:sz w:val="18"/>
                <w:szCs w:val="18"/>
              </w:rPr>
              <w:t>文旅融合产品体系</w:t>
            </w:r>
          </w:p>
        </w:tc>
        <w:tc>
          <w:tcPr>
            <w:tcW w:w="562" w:type="dxa"/>
            <w:vMerge w:val="restart"/>
            <w:vAlign w:val="center"/>
          </w:tcPr>
          <w:p>
            <w:pPr>
              <w:adjustRightInd w:val="0"/>
              <w:snapToGrid w:val="0"/>
              <w:jc w:val="center"/>
              <w:rPr>
                <w:rFonts w:ascii="宋体" w:hAnsi="宋体" w:eastAsia="宋体"/>
                <w:sz w:val="18"/>
                <w:szCs w:val="18"/>
              </w:rPr>
            </w:pPr>
            <w:r>
              <w:rPr>
                <w:rFonts w:ascii="宋体" w:hAnsi="宋体" w:eastAsia="宋体"/>
                <w:b/>
                <w:color w:val="FFFFFF"/>
                <w:sz w:val="18"/>
                <w:szCs w:val="18"/>
                <w:highlight w:val="black"/>
              </w:rPr>
              <w:t>4</w:t>
            </w:r>
            <w:r>
              <w:rPr>
                <w:rFonts w:hint="eastAsia" w:ascii="宋体" w:hAnsi="宋体" w:eastAsia="宋体"/>
                <w:b/>
                <w:color w:val="FFFFFF"/>
                <w:sz w:val="18"/>
                <w:szCs w:val="18"/>
                <w:highlight w:val="black"/>
              </w:rPr>
              <w:t>5</w:t>
            </w:r>
          </w:p>
        </w:tc>
        <w:tc>
          <w:tcPr>
            <w:tcW w:w="65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2.1</w:t>
            </w:r>
          </w:p>
        </w:tc>
        <w:tc>
          <w:tcPr>
            <w:tcW w:w="142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产品主题</w:t>
            </w:r>
          </w:p>
        </w:tc>
        <w:tc>
          <w:tcPr>
            <w:tcW w:w="312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突出和强化文旅产品主题</w:t>
            </w:r>
          </w:p>
        </w:tc>
        <w:tc>
          <w:tcPr>
            <w:tcW w:w="3904" w:type="dxa"/>
            <w:gridSpan w:val="2"/>
            <w:vAlign w:val="center"/>
          </w:tcPr>
          <w:p>
            <w:pPr>
              <w:adjustRightInd w:val="0"/>
              <w:snapToGrid w:val="0"/>
              <w:rPr>
                <w:rFonts w:ascii="宋体" w:hAnsi="宋体" w:eastAsia="宋体"/>
                <w:sz w:val="18"/>
                <w:szCs w:val="18"/>
              </w:rPr>
            </w:pPr>
            <w:r>
              <w:rPr>
                <w:rFonts w:ascii="宋体" w:hAnsi="宋体" w:eastAsia="宋体"/>
                <w:sz w:val="18"/>
                <w:szCs w:val="18"/>
              </w:rPr>
              <w:t>1</w:t>
            </w:r>
            <w:r>
              <w:rPr>
                <w:rFonts w:hint="eastAsia" w:ascii="宋体" w:hAnsi="宋体" w:eastAsia="宋体"/>
                <w:sz w:val="18"/>
                <w:szCs w:val="18"/>
              </w:rPr>
              <w:t>）有鲜明的主题，根据产品主题强化度高酌情评分，最高得4分</w:t>
            </w:r>
          </w:p>
        </w:tc>
        <w:tc>
          <w:tcPr>
            <w:tcW w:w="136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现场与佐证材料检查</w:t>
            </w: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4</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4</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2）产品主题混乱，扣1分*</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.2</w:t>
            </w:r>
          </w:p>
        </w:tc>
        <w:tc>
          <w:tcPr>
            <w:tcW w:w="142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融合本地文化</w:t>
            </w:r>
          </w:p>
        </w:tc>
        <w:tc>
          <w:tcPr>
            <w:tcW w:w="312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充分利用本地文化开发丰富的文旅产品</w:t>
            </w:r>
          </w:p>
        </w:tc>
        <w:tc>
          <w:tcPr>
            <w:tcW w:w="3904" w:type="dxa"/>
            <w:gridSpan w:val="2"/>
            <w:vAlign w:val="center"/>
          </w:tcPr>
          <w:p>
            <w:pPr>
              <w:adjustRightInd w:val="0"/>
              <w:snapToGrid w:val="0"/>
              <w:rPr>
                <w:rFonts w:ascii="宋体" w:hAnsi="宋体" w:eastAsia="宋体"/>
                <w:sz w:val="18"/>
                <w:szCs w:val="18"/>
              </w:rPr>
            </w:pPr>
            <w:r>
              <w:rPr>
                <w:rFonts w:ascii="宋体" w:hAnsi="宋体" w:eastAsia="宋体"/>
                <w:sz w:val="18"/>
                <w:szCs w:val="18"/>
              </w:rPr>
              <w:t>1）</w:t>
            </w:r>
            <w:r>
              <w:rPr>
                <w:rFonts w:hint="eastAsia" w:ascii="宋体" w:hAnsi="宋体" w:eastAsia="宋体"/>
                <w:sz w:val="18"/>
                <w:szCs w:val="18"/>
              </w:rPr>
              <w:t>文旅产品丰富</w:t>
            </w:r>
          </w:p>
        </w:tc>
        <w:tc>
          <w:tcPr>
            <w:tcW w:w="136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现场与佐证材料检查</w:t>
            </w: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4</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4</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sz w:val="18"/>
                <w:szCs w:val="18"/>
              </w:rPr>
            </w:pPr>
            <w:r>
              <w:rPr>
                <w:rFonts w:ascii="宋体" w:hAnsi="宋体" w:eastAsia="宋体"/>
                <w:sz w:val="18"/>
                <w:szCs w:val="18"/>
              </w:rPr>
              <w:t>2）有</w:t>
            </w:r>
            <w:r>
              <w:rPr>
                <w:rFonts w:hint="eastAsia" w:ascii="宋体" w:hAnsi="宋体" w:eastAsia="宋体"/>
                <w:sz w:val="18"/>
                <w:szCs w:val="18"/>
              </w:rPr>
              <w:t>文旅产品但不丰富</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sz w:val="18"/>
                <w:szCs w:val="18"/>
              </w:rPr>
            </w:pPr>
            <w:r>
              <w:rPr>
                <w:rFonts w:ascii="宋体" w:hAnsi="宋体" w:eastAsia="宋体"/>
                <w:sz w:val="18"/>
                <w:szCs w:val="18"/>
              </w:rPr>
              <w:t>3）</w:t>
            </w:r>
            <w:r>
              <w:rPr>
                <w:rFonts w:hint="eastAsia" w:ascii="宋体" w:hAnsi="宋体" w:eastAsia="宋体"/>
                <w:sz w:val="18"/>
                <w:szCs w:val="18"/>
              </w:rPr>
              <w:t>没有开发相应的文旅产品</w:t>
            </w:r>
            <w:r>
              <w:rPr>
                <w:rFonts w:hint="eastAsia" w:ascii="宋体" w:hAnsi="宋体" w:eastAsia="宋体"/>
                <w:color w:val="0C0C0C"/>
                <w:sz w:val="18"/>
                <w:szCs w:val="18"/>
              </w:rPr>
              <w:t>*</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restart"/>
            <w:vAlign w:val="center"/>
          </w:tcPr>
          <w:p>
            <w:pPr>
              <w:adjustRightInd w:val="0"/>
              <w:snapToGrid w:val="0"/>
              <w:rPr>
                <w:rFonts w:ascii="宋体" w:hAnsi="宋体" w:eastAsia="宋体"/>
                <w:sz w:val="18"/>
                <w:szCs w:val="18"/>
              </w:rPr>
            </w:pPr>
            <w:bookmarkStart w:id="0" w:name="_Hlk27060516"/>
            <w:r>
              <w:rPr>
                <w:rFonts w:ascii="宋体" w:hAnsi="宋体" w:eastAsia="宋体"/>
                <w:sz w:val="18"/>
                <w:szCs w:val="18"/>
              </w:rPr>
              <w:t>2.3</w:t>
            </w:r>
          </w:p>
        </w:tc>
        <w:tc>
          <w:tcPr>
            <w:tcW w:w="142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产品</w:t>
            </w:r>
            <w:r>
              <w:rPr>
                <w:rFonts w:ascii="宋体" w:hAnsi="宋体" w:eastAsia="宋体"/>
                <w:sz w:val="18"/>
                <w:szCs w:val="18"/>
              </w:rPr>
              <w:t>丰度</w:t>
            </w:r>
          </w:p>
        </w:tc>
        <w:tc>
          <w:tcPr>
            <w:tcW w:w="3122" w:type="dxa"/>
            <w:vMerge w:val="restart"/>
            <w:vAlign w:val="center"/>
          </w:tcPr>
          <w:p>
            <w:pPr>
              <w:adjustRightInd w:val="0"/>
              <w:snapToGrid w:val="0"/>
              <w:rPr>
                <w:rFonts w:ascii="宋体" w:hAnsi="宋体" w:eastAsia="宋体"/>
                <w:sz w:val="18"/>
                <w:szCs w:val="18"/>
              </w:rPr>
            </w:pPr>
            <w:r>
              <w:rPr>
                <w:rFonts w:ascii="宋体" w:hAnsi="宋体" w:eastAsia="宋体"/>
                <w:sz w:val="18"/>
                <w:szCs w:val="18"/>
              </w:rPr>
              <w:t>开发丰富的文旅</w:t>
            </w:r>
            <w:r>
              <w:rPr>
                <w:rFonts w:hint="eastAsia" w:ascii="宋体" w:hAnsi="宋体" w:eastAsia="宋体"/>
                <w:sz w:val="18"/>
                <w:szCs w:val="18"/>
              </w:rPr>
              <w:t>产品，包括</w:t>
            </w:r>
            <w:r>
              <w:rPr>
                <w:rFonts w:ascii="宋体" w:hAnsi="宋体" w:eastAsia="宋体"/>
                <w:sz w:val="18"/>
                <w:szCs w:val="18"/>
              </w:rPr>
              <w:t>文化主题餐饮、文化主题酒店（民宿）、特色文创购物店、文化休闲、文化娱乐、演艺</w:t>
            </w:r>
            <w:r>
              <w:rPr>
                <w:rFonts w:hint="eastAsia" w:ascii="宋体" w:hAnsi="宋体" w:eastAsia="宋体"/>
                <w:sz w:val="18"/>
                <w:szCs w:val="18"/>
              </w:rPr>
              <w:t>及其它专项文旅产品等</w:t>
            </w:r>
          </w:p>
        </w:tc>
        <w:tc>
          <w:tcPr>
            <w:tcW w:w="3904" w:type="dxa"/>
            <w:gridSpan w:val="2"/>
            <w:vAlign w:val="center"/>
          </w:tcPr>
          <w:p>
            <w:pPr>
              <w:adjustRightInd w:val="0"/>
              <w:snapToGrid w:val="0"/>
              <w:rPr>
                <w:rFonts w:ascii="宋体" w:hAnsi="宋体" w:eastAsia="宋体"/>
                <w:sz w:val="18"/>
                <w:szCs w:val="18"/>
              </w:rPr>
            </w:pPr>
            <w:r>
              <w:rPr>
                <w:rFonts w:ascii="宋体" w:hAnsi="宋体" w:eastAsia="宋体"/>
                <w:sz w:val="18"/>
                <w:szCs w:val="18"/>
              </w:rPr>
              <w:t>1）</w:t>
            </w:r>
            <w:r>
              <w:rPr>
                <w:rFonts w:hint="eastAsia" w:ascii="宋体" w:hAnsi="宋体" w:eastAsia="宋体"/>
                <w:sz w:val="18"/>
                <w:szCs w:val="18"/>
              </w:rPr>
              <w:t>产品类型达到7项</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5</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5</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sz w:val="18"/>
                <w:szCs w:val="18"/>
              </w:rPr>
            </w:pPr>
            <w:r>
              <w:rPr>
                <w:rFonts w:ascii="宋体" w:hAnsi="宋体" w:eastAsia="宋体"/>
                <w:sz w:val="18"/>
                <w:szCs w:val="18"/>
              </w:rPr>
              <w:t>2）</w:t>
            </w:r>
            <w:r>
              <w:rPr>
                <w:rFonts w:hint="eastAsia" w:ascii="宋体" w:hAnsi="宋体" w:eastAsia="宋体"/>
                <w:sz w:val="18"/>
                <w:szCs w:val="18"/>
              </w:rPr>
              <w:t>产品类型达到5项</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3</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sz w:val="18"/>
                <w:szCs w:val="18"/>
              </w:rPr>
            </w:pPr>
            <w:r>
              <w:rPr>
                <w:rFonts w:ascii="宋体" w:hAnsi="宋体" w:eastAsia="宋体"/>
                <w:sz w:val="18"/>
                <w:szCs w:val="18"/>
              </w:rPr>
              <w:t>3）</w:t>
            </w:r>
            <w:r>
              <w:rPr>
                <w:rFonts w:hint="eastAsia" w:ascii="宋体" w:hAnsi="宋体" w:eastAsia="宋体"/>
                <w:sz w:val="18"/>
                <w:szCs w:val="18"/>
              </w:rPr>
              <w:t>产品类型低于3项</w:t>
            </w:r>
            <w:r>
              <w:rPr>
                <w:rFonts w:hint="eastAsia" w:ascii="宋体" w:hAnsi="宋体" w:eastAsia="宋体"/>
                <w:color w:val="0C0C0C"/>
                <w:sz w:val="18"/>
                <w:szCs w:val="18"/>
              </w:rPr>
              <w:t>*</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restart"/>
            <w:vAlign w:val="center"/>
          </w:tcPr>
          <w:p>
            <w:pPr>
              <w:adjustRightInd w:val="0"/>
              <w:snapToGrid w:val="0"/>
              <w:rPr>
                <w:rFonts w:ascii="宋体" w:hAnsi="宋体" w:eastAsia="宋体"/>
                <w:sz w:val="18"/>
                <w:szCs w:val="18"/>
              </w:rPr>
            </w:pPr>
            <w:r>
              <w:rPr>
                <w:rFonts w:ascii="宋体" w:hAnsi="宋体" w:eastAsia="宋体"/>
                <w:sz w:val="18"/>
                <w:szCs w:val="18"/>
              </w:rPr>
              <w:t>2.4</w:t>
            </w:r>
          </w:p>
        </w:tc>
        <w:tc>
          <w:tcPr>
            <w:tcW w:w="142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产品艺术性</w:t>
            </w:r>
          </w:p>
        </w:tc>
        <w:tc>
          <w:tcPr>
            <w:tcW w:w="312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景区开发的文旅产品宜具有较高的艺术价值和品味</w:t>
            </w:r>
          </w:p>
        </w:tc>
        <w:tc>
          <w:tcPr>
            <w:tcW w:w="3904" w:type="dxa"/>
            <w:gridSpan w:val="2"/>
            <w:vAlign w:val="center"/>
          </w:tcPr>
          <w:p>
            <w:pPr>
              <w:adjustRightInd w:val="0"/>
              <w:snapToGrid w:val="0"/>
              <w:rPr>
                <w:rFonts w:ascii="宋体" w:hAnsi="宋体" w:eastAsia="宋体"/>
                <w:sz w:val="18"/>
                <w:szCs w:val="18"/>
              </w:rPr>
            </w:pPr>
            <w:r>
              <w:rPr>
                <w:rFonts w:ascii="宋体" w:hAnsi="宋体" w:eastAsia="宋体"/>
                <w:sz w:val="18"/>
                <w:szCs w:val="18"/>
              </w:rPr>
              <w:t>1）</w:t>
            </w:r>
            <w:r>
              <w:rPr>
                <w:rFonts w:hint="eastAsia" w:ascii="宋体" w:hAnsi="宋体" w:eastAsia="宋体"/>
                <w:sz w:val="18"/>
                <w:szCs w:val="18"/>
              </w:rPr>
              <w:t>艺术价值和品味高</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3</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3</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2）艺术价值和品味一般</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.5</w:t>
            </w:r>
          </w:p>
        </w:tc>
        <w:tc>
          <w:tcPr>
            <w:tcW w:w="142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夜游产品</w:t>
            </w:r>
          </w:p>
        </w:tc>
        <w:tc>
          <w:tcPr>
            <w:tcW w:w="312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开发丰富的夜游产品</w:t>
            </w:r>
          </w:p>
        </w:tc>
        <w:tc>
          <w:tcPr>
            <w:tcW w:w="3904" w:type="dxa"/>
            <w:gridSpan w:val="2"/>
            <w:vAlign w:val="center"/>
          </w:tcPr>
          <w:p>
            <w:pPr>
              <w:adjustRightInd w:val="0"/>
              <w:snapToGrid w:val="0"/>
              <w:rPr>
                <w:rFonts w:ascii="宋体" w:hAnsi="宋体" w:eastAsia="宋体"/>
                <w:color w:val="0C0C0C"/>
                <w:sz w:val="18"/>
                <w:szCs w:val="18"/>
              </w:rPr>
            </w:pPr>
            <w:r>
              <w:rPr>
                <w:rFonts w:hint="eastAsia" w:ascii="宋体" w:hAnsi="宋体" w:eastAsia="宋体"/>
                <w:color w:val="0C0C0C"/>
                <w:sz w:val="18"/>
                <w:szCs w:val="18"/>
              </w:rPr>
              <w:t>1）根据</w:t>
            </w:r>
            <w:r>
              <w:rPr>
                <w:rFonts w:hint="eastAsia" w:ascii="宋体" w:hAnsi="宋体" w:eastAsia="宋体"/>
                <w:sz w:val="18"/>
                <w:szCs w:val="18"/>
              </w:rPr>
              <w:t>夜游产品丰富</w:t>
            </w:r>
            <w:r>
              <w:rPr>
                <w:rFonts w:hint="eastAsia" w:ascii="宋体" w:hAnsi="宋体" w:eastAsia="宋体"/>
                <w:color w:val="0C0C0C"/>
                <w:sz w:val="18"/>
                <w:szCs w:val="18"/>
              </w:rPr>
              <w:t>程度酌情评分，最高得4分</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4</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4</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color w:val="0C0C0C"/>
                <w:sz w:val="18"/>
                <w:szCs w:val="18"/>
              </w:rPr>
            </w:pPr>
            <w:r>
              <w:rPr>
                <w:rFonts w:hint="eastAsia" w:ascii="宋体" w:hAnsi="宋体" w:eastAsia="宋体"/>
                <w:color w:val="0C0C0C"/>
                <w:sz w:val="18"/>
                <w:szCs w:val="18"/>
              </w:rPr>
              <w:t>2）有夜游产品但不丰富</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.6</w:t>
            </w:r>
          </w:p>
        </w:tc>
        <w:tc>
          <w:tcPr>
            <w:tcW w:w="142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文旅研学产品</w:t>
            </w:r>
          </w:p>
        </w:tc>
        <w:tc>
          <w:tcPr>
            <w:tcW w:w="312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开发丰富的文旅研学产品</w:t>
            </w:r>
          </w:p>
        </w:tc>
        <w:tc>
          <w:tcPr>
            <w:tcW w:w="3904" w:type="dxa"/>
            <w:gridSpan w:val="2"/>
            <w:vAlign w:val="center"/>
          </w:tcPr>
          <w:p>
            <w:pPr>
              <w:adjustRightInd w:val="0"/>
              <w:snapToGrid w:val="0"/>
              <w:rPr>
                <w:rFonts w:ascii="宋体" w:hAnsi="宋体" w:eastAsia="宋体"/>
                <w:color w:val="0C0C0C"/>
                <w:sz w:val="18"/>
                <w:szCs w:val="18"/>
              </w:rPr>
            </w:pPr>
            <w:r>
              <w:rPr>
                <w:rFonts w:ascii="宋体" w:hAnsi="宋体" w:eastAsia="宋体"/>
                <w:color w:val="0C0C0C"/>
                <w:sz w:val="18"/>
                <w:szCs w:val="18"/>
              </w:rPr>
              <w:t>1）每项</w:t>
            </w:r>
            <w:r>
              <w:rPr>
                <w:rFonts w:hint="eastAsia" w:ascii="宋体" w:hAnsi="宋体" w:eastAsia="宋体"/>
                <w:color w:val="0C0C0C"/>
                <w:sz w:val="18"/>
                <w:szCs w:val="18"/>
              </w:rPr>
              <w:t>文旅研学产品得2分，最高得4分</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4</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4</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color w:val="0C0C0C"/>
                <w:sz w:val="18"/>
                <w:szCs w:val="18"/>
              </w:rPr>
            </w:pPr>
            <w:r>
              <w:rPr>
                <w:rFonts w:ascii="宋体" w:hAnsi="宋体" w:eastAsia="宋体"/>
                <w:color w:val="0C0C0C"/>
                <w:sz w:val="18"/>
                <w:szCs w:val="18"/>
              </w:rPr>
              <w:t>2）没</w:t>
            </w:r>
            <w:r>
              <w:rPr>
                <w:rFonts w:hint="eastAsia" w:ascii="宋体" w:hAnsi="宋体" w:eastAsia="宋体"/>
                <w:color w:val="0C0C0C"/>
                <w:sz w:val="18"/>
                <w:szCs w:val="18"/>
              </w:rPr>
              <w:t>有文旅研学产品*</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restart"/>
            <w:vAlign w:val="center"/>
          </w:tcPr>
          <w:p>
            <w:pPr>
              <w:adjustRightInd w:val="0"/>
              <w:snapToGrid w:val="0"/>
              <w:rPr>
                <w:rFonts w:ascii="宋体" w:hAnsi="宋体" w:eastAsia="宋体"/>
                <w:sz w:val="18"/>
                <w:szCs w:val="18"/>
              </w:rPr>
            </w:pPr>
            <w:r>
              <w:rPr>
                <w:rFonts w:ascii="宋体" w:hAnsi="宋体" w:eastAsia="宋体"/>
                <w:sz w:val="18"/>
                <w:szCs w:val="18"/>
              </w:rPr>
              <w:t>2.7</w:t>
            </w:r>
          </w:p>
        </w:tc>
        <w:tc>
          <w:tcPr>
            <w:tcW w:w="142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体验型产品</w:t>
            </w:r>
          </w:p>
        </w:tc>
        <w:tc>
          <w:tcPr>
            <w:tcW w:w="312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开发丰富的参与体验型文旅产品</w:t>
            </w:r>
          </w:p>
        </w:tc>
        <w:tc>
          <w:tcPr>
            <w:tcW w:w="3904" w:type="dxa"/>
            <w:gridSpan w:val="2"/>
            <w:vAlign w:val="center"/>
          </w:tcPr>
          <w:p>
            <w:pPr>
              <w:adjustRightInd w:val="0"/>
              <w:snapToGrid w:val="0"/>
              <w:rPr>
                <w:rFonts w:ascii="宋体" w:hAnsi="宋体" w:eastAsia="宋体"/>
                <w:color w:val="0C0C0C"/>
                <w:sz w:val="18"/>
                <w:szCs w:val="18"/>
              </w:rPr>
            </w:pPr>
            <w:r>
              <w:rPr>
                <w:rFonts w:hint="eastAsia" w:ascii="宋体" w:hAnsi="宋体" w:eastAsia="宋体"/>
                <w:color w:val="0C0C0C"/>
                <w:sz w:val="18"/>
                <w:szCs w:val="18"/>
              </w:rPr>
              <w:t>1）每一项参与体验型旅游产品得2分，最高得6分</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6</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6</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color w:val="0C0C0C"/>
                <w:sz w:val="18"/>
                <w:szCs w:val="18"/>
              </w:rPr>
            </w:pPr>
            <w:r>
              <w:rPr>
                <w:rFonts w:hint="eastAsia" w:ascii="宋体" w:hAnsi="宋体" w:eastAsia="宋体"/>
                <w:color w:val="0C0C0C"/>
                <w:sz w:val="18"/>
                <w:szCs w:val="18"/>
              </w:rPr>
              <w:t>2）没有参与体验型文旅产品*</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Align w:val="center"/>
          </w:tcPr>
          <w:p>
            <w:pPr>
              <w:adjustRightInd w:val="0"/>
              <w:snapToGrid w:val="0"/>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.8</w:t>
            </w:r>
          </w:p>
        </w:tc>
        <w:tc>
          <w:tcPr>
            <w:tcW w:w="1427" w:type="dxa"/>
            <w:vAlign w:val="center"/>
          </w:tcPr>
          <w:p>
            <w:pPr>
              <w:adjustRightInd w:val="0"/>
              <w:snapToGrid w:val="0"/>
              <w:rPr>
                <w:rFonts w:ascii="宋体" w:hAnsi="宋体" w:eastAsia="宋体"/>
                <w:sz w:val="18"/>
                <w:szCs w:val="18"/>
              </w:rPr>
            </w:pPr>
            <w:r>
              <w:rPr>
                <w:rFonts w:hint="eastAsia" w:ascii="宋体" w:hAnsi="宋体" w:eastAsia="宋体"/>
                <w:sz w:val="18"/>
                <w:szCs w:val="18"/>
              </w:rPr>
              <w:t>文旅新业态</w:t>
            </w:r>
          </w:p>
        </w:tc>
        <w:tc>
          <w:tcPr>
            <w:tcW w:w="3122" w:type="dxa"/>
            <w:vAlign w:val="center"/>
          </w:tcPr>
          <w:p>
            <w:pPr>
              <w:adjustRightInd w:val="0"/>
              <w:snapToGrid w:val="0"/>
              <w:rPr>
                <w:rFonts w:ascii="宋体" w:hAnsi="宋体" w:eastAsia="宋体"/>
                <w:sz w:val="18"/>
                <w:szCs w:val="18"/>
              </w:rPr>
            </w:pPr>
            <w:r>
              <w:rPr>
                <w:rFonts w:ascii="宋体" w:hAnsi="宋体" w:eastAsia="宋体"/>
                <w:sz w:val="18"/>
                <w:szCs w:val="18"/>
              </w:rPr>
              <w:t>开发多种文旅新业态</w:t>
            </w: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每项</w:t>
            </w:r>
            <w:r>
              <w:rPr>
                <w:rFonts w:ascii="宋体" w:hAnsi="宋体" w:eastAsia="宋体"/>
                <w:sz w:val="18"/>
                <w:szCs w:val="18"/>
              </w:rPr>
              <w:t>文旅新业态得1分，最高得</w:t>
            </w:r>
            <w:r>
              <w:rPr>
                <w:rFonts w:hint="eastAsia" w:ascii="宋体" w:hAnsi="宋体" w:eastAsia="宋体"/>
                <w:sz w:val="18"/>
                <w:szCs w:val="18"/>
              </w:rPr>
              <w:t>3</w:t>
            </w:r>
            <w:r>
              <w:rPr>
                <w:rFonts w:ascii="宋体" w:hAnsi="宋体" w:eastAsia="宋体"/>
                <w:sz w:val="18"/>
                <w:szCs w:val="18"/>
              </w:rPr>
              <w:t>分</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3</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3</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Align w:val="center"/>
          </w:tcPr>
          <w:p>
            <w:pPr>
              <w:adjustRightInd w:val="0"/>
              <w:snapToGrid w:val="0"/>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w:t>
            </w:r>
          </w:p>
        </w:tc>
        <w:tc>
          <w:tcPr>
            <w:tcW w:w="9815" w:type="dxa"/>
            <w:gridSpan w:val="5"/>
            <w:vAlign w:val="center"/>
          </w:tcPr>
          <w:p>
            <w:pPr>
              <w:adjustRightInd w:val="0"/>
              <w:snapToGrid w:val="0"/>
              <w:rPr>
                <w:rFonts w:ascii="宋体" w:hAnsi="宋体" w:eastAsia="宋体"/>
                <w:sz w:val="18"/>
                <w:szCs w:val="18"/>
              </w:rPr>
            </w:pPr>
            <w:r>
              <w:rPr>
                <w:rFonts w:hint="eastAsia" w:ascii="宋体" w:hAnsi="宋体" w:eastAsia="宋体"/>
                <w:sz w:val="18"/>
                <w:szCs w:val="18"/>
              </w:rPr>
              <w:t>文旅特色购物品</w:t>
            </w:r>
          </w:p>
        </w:tc>
        <w:tc>
          <w:tcPr>
            <w:tcW w:w="562" w:type="dxa"/>
            <w:vMerge w:val="continue"/>
            <w:vAlign w:val="center"/>
          </w:tcPr>
          <w:p>
            <w:pPr>
              <w:adjustRightInd w:val="0"/>
              <w:snapToGrid w:val="0"/>
              <w:jc w:val="center"/>
              <w:rPr>
                <w:rFonts w:ascii="宋体" w:hAnsi="宋体" w:eastAsia="宋体"/>
                <w:sz w:val="18"/>
                <w:szCs w:val="18"/>
              </w:rPr>
            </w:pPr>
          </w:p>
        </w:tc>
        <w:tc>
          <w:tcPr>
            <w:tcW w:w="65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Align w:val="center"/>
          </w:tcPr>
          <w:p>
            <w:pPr>
              <w:adjustRightInd w:val="0"/>
              <w:snapToGrid w:val="0"/>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w:t>
            </w:r>
            <w:r>
              <w:rPr>
                <w:rFonts w:hint="eastAsia" w:ascii="宋体" w:hAnsi="宋体" w:eastAsia="宋体"/>
                <w:sz w:val="18"/>
                <w:szCs w:val="18"/>
              </w:rPr>
              <w:t>1</w:t>
            </w:r>
          </w:p>
        </w:tc>
        <w:tc>
          <w:tcPr>
            <w:tcW w:w="1427" w:type="dxa"/>
            <w:vAlign w:val="center"/>
          </w:tcPr>
          <w:p>
            <w:pPr>
              <w:adjustRightInd w:val="0"/>
              <w:snapToGrid w:val="0"/>
              <w:rPr>
                <w:rFonts w:ascii="宋体" w:hAnsi="宋体" w:eastAsia="宋体"/>
                <w:sz w:val="18"/>
                <w:szCs w:val="18"/>
              </w:rPr>
            </w:pPr>
            <w:r>
              <w:rPr>
                <w:rFonts w:hint="eastAsia" w:ascii="宋体" w:hAnsi="宋体" w:eastAsia="宋体"/>
                <w:sz w:val="18"/>
                <w:szCs w:val="18"/>
              </w:rPr>
              <w:t>文旅购物品</w:t>
            </w:r>
          </w:p>
        </w:tc>
        <w:tc>
          <w:tcPr>
            <w:tcW w:w="3122" w:type="dxa"/>
            <w:vAlign w:val="center"/>
          </w:tcPr>
          <w:p>
            <w:pPr>
              <w:adjustRightInd w:val="0"/>
              <w:snapToGrid w:val="0"/>
              <w:rPr>
                <w:rFonts w:ascii="宋体" w:hAnsi="宋体" w:eastAsia="宋体"/>
                <w:sz w:val="18"/>
                <w:szCs w:val="18"/>
              </w:rPr>
            </w:pPr>
            <w:r>
              <w:rPr>
                <w:rFonts w:hint="eastAsia" w:ascii="宋体" w:hAnsi="宋体" w:eastAsia="宋体"/>
                <w:sz w:val="18"/>
                <w:szCs w:val="18"/>
              </w:rPr>
              <w:t>景区宜自主研发特色文创旅游购物品</w:t>
            </w: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每个品种类型得2分，最高得6分</w:t>
            </w:r>
          </w:p>
        </w:tc>
        <w:tc>
          <w:tcPr>
            <w:tcW w:w="1362" w:type="dxa"/>
            <w:vAlign w:val="center"/>
          </w:tcPr>
          <w:p>
            <w:pPr>
              <w:adjustRightInd w:val="0"/>
              <w:snapToGrid w:val="0"/>
              <w:rPr>
                <w:rFonts w:ascii="宋体" w:hAnsi="宋体" w:eastAsia="宋体"/>
                <w:sz w:val="18"/>
                <w:szCs w:val="18"/>
              </w:rPr>
            </w:pPr>
            <w:r>
              <w:rPr>
                <w:rFonts w:hint="eastAsia" w:ascii="宋体" w:hAnsi="宋体" w:eastAsia="宋体"/>
                <w:sz w:val="18"/>
                <w:szCs w:val="18"/>
              </w:rPr>
              <w:t>现场与佐证材料检查</w:t>
            </w:r>
          </w:p>
        </w:tc>
        <w:tc>
          <w:tcPr>
            <w:tcW w:w="562" w:type="dxa"/>
            <w:vMerge w:val="restart"/>
            <w:vAlign w:val="center"/>
          </w:tcPr>
          <w:p>
            <w:pPr>
              <w:adjustRightInd w:val="0"/>
              <w:snapToGrid w:val="0"/>
              <w:jc w:val="center"/>
              <w:rPr>
                <w:rFonts w:ascii="宋体" w:hAnsi="宋体" w:eastAsia="宋体"/>
                <w:sz w:val="18"/>
                <w:szCs w:val="18"/>
              </w:rPr>
            </w:pPr>
          </w:p>
        </w:tc>
        <w:tc>
          <w:tcPr>
            <w:tcW w:w="65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6</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6</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w:t>
            </w:r>
            <w:r>
              <w:rPr>
                <w:rFonts w:hint="eastAsia" w:ascii="宋体" w:hAnsi="宋体" w:eastAsia="宋体"/>
                <w:sz w:val="18"/>
                <w:szCs w:val="18"/>
              </w:rPr>
              <w:t>2</w:t>
            </w:r>
          </w:p>
        </w:tc>
        <w:tc>
          <w:tcPr>
            <w:tcW w:w="142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获奖情况</w:t>
            </w:r>
          </w:p>
        </w:tc>
        <w:tc>
          <w:tcPr>
            <w:tcW w:w="312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景区自主研发的文旅购物品宜参与国际国内评奖</w:t>
            </w: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1）获得国际性荣誉（同一品种获得多种荣誉时，只计最高分）</w:t>
            </w:r>
          </w:p>
        </w:tc>
        <w:tc>
          <w:tcPr>
            <w:tcW w:w="136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检查佐证材料</w:t>
            </w: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restart"/>
            <w:vAlign w:val="center"/>
          </w:tcPr>
          <w:p>
            <w:pPr>
              <w:adjustRightInd w:val="0"/>
              <w:snapToGrid w:val="0"/>
              <w:jc w:val="center"/>
              <w:rPr>
                <w:rFonts w:ascii="宋体" w:hAnsi="宋体" w:eastAsia="宋体"/>
                <w:sz w:val="18"/>
                <w:szCs w:val="18"/>
              </w:rPr>
            </w:pPr>
            <w:r>
              <w:rPr>
                <w:rFonts w:ascii="宋体" w:hAnsi="宋体" w:eastAsia="宋体"/>
                <w:sz w:val="18"/>
                <w:szCs w:val="18"/>
              </w:rPr>
              <w:t>3</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3</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2）获得国家级荣誉</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3）获得省级荣誉</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9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.9.</w:t>
            </w:r>
            <w:r>
              <w:rPr>
                <w:rFonts w:hint="eastAsia" w:ascii="宋体" w:hAnsi="宋体" w:eastAsia="宋体"/>
                <w:sz w:val="18"/>
                <w:szCs w:val="18"/>
              </w:rPr>
              <w:t>3</w:t>
            </w:r>
          </w:p>
        </w:tc>
        <w:tc>
          <w:tcPr>
            <w:tcW w:w="142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销售渠道</w:t>
            </w:r>
          </w:p>
        </w:tc>
        <w:tc>
          <w:tcPr>
            <w:tcW w:w="312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文旅购物品宜进行线上线下多渠道销售</w:t>
            </w: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1）在线上销售</w:t>
            </w:r>
          </w:p>
        </w:tc>
        <w:tc>
          <w:tcPr>
            <w:tcW w:w="136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检查网站与佐证材料</w:t>
            </w: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3</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highlight w:val="yellow"/>
              </w:rPr>
            </w:pPr>
          </w:p>
        </w:tc>
        <w:tc>
          <w:tcPr>
            <w:tcW w:w="626" w:type="dxa"/>
            <w:gridSpan w:val="2"/>
            <w:vAlign w:val="center"/>
          </w:tcPr>
          <w:p>
            <w:pPr>
              <w:adjustRightInd w:val="0"/>
              <w:snapToGrid w:val="0"/>
              <w:jc w:val="center"/>
              <w:rPr>
                <w:rFonts w:ascii="宋体" w:hAnsi="宋体" w:eastAsia="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2）文旅商品在本地各景区广泛销售</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highlight w:val="yellow"/>
              </w:rPr>
            </w:pPr>
          </w:p>
        </w:tc>
        <w:tc>
          <w:tcPr>
            <w:tcW w:w="626" w:type="dxa"/>
            <w:gridSpan w:val="2"/>
            <w:vAlign w:val="center"/>
          </w:tcPr>
          <w:p>
            <w:pPr>
              <w:adjustRightInd w:val="0"/>
              <w:snapToGrid w:val="0"/>
              <w:jc w:val="center"/>
              <w:rPr>
                <w:rFonts w:ascii="宋体" w:hAnsi="宋体" w:eastAsia="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3）在本地专卖店或者商场专柜销售</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highlight w:val="yellow"/>
              </w:rPr>
            </w:pPr>
          </w:p>
        </w:tc>
        <w:tc>
          <w:tcPr>
            <w:tcW w:w="626" w:type="dxa"/>
            <w:gridSpan w:val="2"/>
            <w:vAlign w:val="center"/>
          </w:tcPr>
          <w:p>
            <w:pPr>
              <w:adjustRightInd w:val="0"/>
              <w:snapToGrid w:val="0"/>
              <w:jc w:val="center"/>
              <w:rPr>
                <w:rFonts w:ascii="宋体" w:hAnsi="宋体" w:eastAsia="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Align w:val="center"/>
          </w:tcPr>
          <w:p>
            <w:pPr>
              <w:adjustRightInd w:val="0"/>
              <w:snapToGrid w:val="0"/>
              <w:rPr>
                <w:rFonts w:ascii="宋体" w:hAnsi="宋体" w:eastAsia="宋体"/>
                <w:b/>
                <w:sz w:val="18"/>
                <w:szCs w:val="18"/>
              </w:rPr>
            </w:pPr>
            <w:r>
              <w:rPr>
                <w:rFonts w:ascii="宋体" w:hAnsi="宋体" w:eastAsia="宋体"/>
                <w:b/>
                <w:sz w:val="18"/>
                <w:szCs w:val="18"/>
              </w:rPr>
              <w:t>3</w:t>
            </w:r>
          </w:p>
        </w:tc>
        <w:tc>
          <w:tcPr>
            <w:tcW w:w="9815" w:type="dxa"/>
            <w:gridSpan w:val="5"/>
            <w:vAlign w:val="center"/>
          </w:tcPr>
          <w:p>
            <w:pPr>
              <w:adjustRightInd w:val="0"/>
              <w:snapToGrid w:val="0"/>
              <w:rPr>
                <w:rFonts w:ascii="宋体" w:hAnsi="宋体" w:eastAsia="宋体"/>
                <w:sz w:val="18"/>
                <w:szCs w:val="18"/>
              </w:rPr>
            </w:pPr>
            <w:r>
              <w:rPr>
                <w:rFonts w:hint="eastAsia" w:ascii="宋体" w:hAnsi="宋体" w:eastAsia="宋体"/>
                <w:b/>
                <w:sz w:val="18"/>
                <w:szCs w:val="18"/>
              </w:rPr>
              <w:t>文化氛围营造</w:t>
            </w:r>
          </w:p>
        </w:tc>
        <w:tc>
          <w:tcPr>
            <w:tcW w:w="562"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b/>
                <w:color w:val="FFFFFF"/>
                <w:sz w:val="18"/>
                <w:szCs w:val="18"/>
                <w:highlight w:val="black"/>
              </w:rPr>
              <w:t>15</w:t>
            </w:r>
          </w:p>
        </w:tc>
        <w:tc>
          <w:tcPr>
            <w:tcW w:w="650" w:type="dxa"/>
            <w:vAlign w:val="center"/>
          </w:tcPr>
          <w:p>
            <w:pPr>
              <w:adjustRightInd w:val="0"/>
              <w:snapToGrid w:val="0"/>
              <w:jc w:val="center"/>
              <w:rPr>
                <w:rFonts w:ascii="宋体" w:hAnsi="宋体" w:eastAsia="宋体"/>
                <w:sz w:val="18"/>
                <w:szCs w:val="18"/>
              </w:rPr>
            </w:pPr>
            <w:r>
              <w:rPr>
                <w:rFonts w:ascii="宋体" w:hAnsi="宋体" w:eastAsia="宋体"/>
                <w:sz w:val="18"/>
                <w:szCs w:val="18"/>
              </w:rPr>
              <w:t>/</w:t>
            </w:r>
          </w:p>
        </w:tc>
        <w:tc>
          <w:tcPr>
            <w:tcW w:w="601" w:type="dxa"/>
            <w:vAlign w:val="center"/>
          </w:tcPr>
          <w:p>
            <w:pPr>
              <w:adjustRightInd w:val="0"/>
              <w:snapToGrid w:val="0"/>
              <w:jc w:val="center"/>
              <w:rPr>
                <w:rFonts w:ascii="宋体" w:hAnsi="宋体" w:eastAsia="宋体"/>
                <w:sz w:val="18"/>
                <w:szCs w:val="18"/>
              </w:rPr>
            </w:pPr>
            <w:r>
              <w:rPr>
                <w:rFonts w:ascii="宋体" w:hAnsi="宋体" w:eastAsia="宋体"/>
                <w:sz w:val="18"/>
                <w:szCs w:val="18"/>
              </w:rPr>
              <w:t>/</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restart"/>
            <w:vAlign w:val="center"/>
          </w:tcPr>
          <w:p>
            <w:pPr>
              <w:adjustRightInd w:val="0"/>
              <w:snapToGrid w:val="0"/>
              <w:rPr>
                <w:rFonts w:ascii="宋体" w:hAnsi="宋体" w:eastAsia="宋体"/>
                <w:sz w:val="18"/>
                <w:szCs w:val="18"/>
              </w:rPr>
            </w:pPr>
            <w:r>
              <w:rPr>
                <w:rFonts w:ascii="宋体" w:hAnsi="宋体" w:eastAsia="宋体"/>
                <w:sz w:val="18"/>
                <w:szCs w:val="18"/>
              </w:rPr>
              <w:t>3.1</w:t>
            </w:r>
          </w:p>
        </w:tc>
        <w:tc>
          <w:tcPr>
            <w:tcW w:w="142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主题文化活动</w:t>
            </w:r>
          </w:p>
        </w:tc>
        <w:tc>
          <w:tcPr>
            <w:tcW w:w="312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定期或不定期举办主题文化活动，包括文化娱乐活动、文化研讨会、主题节庆活动等</w:t>
            </w: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1）有主题文化活动（非节庆）</w:t>
            </w:r>
          </w:p>
        </w:tc>
        <w:tc>
          <w:tcPr>
            <w:tcW w:w="136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现场与佐证材料检查</w:t>
            </w: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4</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2）持续举办年度文化主题旅游节庆活动</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3</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3.2</w:t>
            </w:r>
          </w:p>
        </w:tc>
        <w:tc>
          <w:tcPr>
            <w:tcW w:w="142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行为文化</w:t>
            </w:r>
          </w:p>
        </w:tc>
        <w:tc>
          <w:tcPr>
            <w:tcW w:w="312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景区管理者、经营者、服务人员、社区居民等应有较好的精神风貌、礼仪、文明言行</w:t>
            </w:r>
          </w:p>
        </w:tc>
        <w:tc>
          <w:tcPr>
            <w:tcW w:w="3904" w:type="dxa"/>
            <w:gridSpan w:val="2"/>
            <w:vAlign w:val="center"/>
          </w:tcPr>
          <w:p>
            <w:pPr>
              <w:adjustRightInd w:val="0"/>
              <w:snapToGrid w:val="0"/>
              <w:rPr>
                <w:rFonts w:ascii="宋体" w:hAnsi="宋体" w:eastAsia="宋体"/>
                <w:sz w:val="18"/>
                <w:szCs w:val="18"/>
              </w:rPr>
            </w:pPr>
            <w:r>
              <w:rPr>
                <w:rFonts w:ascii="宋体" w:hAnsi="宋体" w:eastAsia="宋体"/>
                <w:sz w:val="18"/>
                <w:szCs w:val="18"/>
              </w:rPr>
              <w:t>1</w:t>
            </w:r>
            <w:r>
              <w:rPr>
                <w:rFonts w:hint="eastAsia" w:ascii="宋体" w:hAnsi="宋体" w:eastAsia="宋体"/>
                <w:sz w:val="18"/>
                <w:szCs w:val="18"/>
              </w:rPr>
              <w:t>）行为文化表现好，酌情评分，最高得2分</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sz w:val="18"/>
                <w:szCs w:val="18"/>
              </w:rPr>
            </w:pPr>
            <w:r>
              <w:rPr>
                <w:rFonts w:ascii="宋体" w:hAnsi="宋体" w:eastAsia="宋体"/>
                <w:sz w:val="18"/>
                <w:szCs w:val="18"/>
              </w:rPr>
              <w:t>2</w:t>
            </w:r>
            <w:r>
              <w:rPr>
                <w:rFonts w:hint="eastAsia" w:ascii="宋体" w:hAnsi="宋体" w:eastAsia="宋体"/>
                <w:sz w:val="18"/>
                <w:szCs w:val="18"/>
              </w:rPr>
              <w:t>）行为文化表现差*</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Align w:val="center"/>
          </w:tcPr>
          <w:p>
            <w:pPr>
              <w:adjustRightInd w:val="0"/>
              <w:snapToGrid w:val="0"/>
              <w:rPr>
                <w:rFonts w:ascii="宋体" w:hAnsi="宋体" w:eastAsia="宋体"/>
                <w:sz w:val="18"/>
                <w:szCs w:val="18"/>
              </w:rPr>
            </w:pPr>
            <w:r>
              <w:rPr>
                <w:rFonts w:ascii="宋体" w:hAnsi="宋体" w:eastAsia="宋体"/>
                <w:sz w:val="18"/>
                <w:szCs w:val="18"/>
              </w:rPr>
              <w:t>3.</w:t>
            </w:r>
            <w:r>
              <w:rPr>
                <w:rFonts w:hint="eastAsia" w:ascii="宋体" w:hAnsi="宋体" w:eastAsia="宋体"/>
                <w:sz w:val="18"/>
                <w:szCs w:val="18"/>
              </w:rPr>
              <w:t>3</w:t>
            </w:r>
          </w:p>
        </w:tc>
        <w:tc>
          <w:tcPr>
            <w:tcW w:w="1427" w:type="dxa"/>
            <w:vAlign w:val="center"/>
          </w:tcPr>
          <w:p>
            <w:pPr>
              <w:adjustRightInd w:val="0"/>
              <w:snapToGrid w:val="0"/>
              <w:rPr>
                <w:rFonts w:ascii="宋体" w:hAnsi="宋体" w:eastAsia="宋体"/>
                <w:sz w:val="18"/>
                <w:szCs w:val="18"/>
              </w:rPr>
            </w:pPr>
            <w:r>
              <w:rPr>
                <w:rFonts w:hint="eastAsia" w:ascii="宋体" w:hAnsi="宋体" w:eastAsia="宋体"/>
                <w:sz w:val="18"/>
                <w:szCs w:val="18"/>
              </w:rPr>
              <w:t>服饰文化</w:t>
            </w:r>
          </w:p>
        </w:tc>
        <w:tc>
          <w:tcPr>
            <w:tcW w:w="3122" w:type="dxa"/>
            <w:vAlign w:val="center"/>
          </w:tcPr>
          <w:p>
            <w:pPr>
              <w:adjustRightInd w:val="0"/>
              <w:snapToGrid w:val="0"/>
              <w:rPr>
                <w:rFonts w:ascii="宋体" w:hAnsi="宋体" w:eastAsia="宋体"/>
                <w:sz w:val="18"/>
                <w:szCs w:val="18"/>
              </w:rPr>
            </w:pPr>
            <w:r>
              <w:rPr>
                <w:rFonts w:hint="eastAsia" w:ascii="宋体" w:hAnsi="宋体" w:eastAsia="宋体"/>
                <w:sz w:val="18"/>
                <w:szCs w:val="18"/>
              </w:rPr>
              <w:t>围绕景区文化主题设计员工服饰</w:t>
            </w:r>
          </w:p>
        </w:tc>
        <w:tc>
          <w:tcPr>
            <w:tcW w:w="3904" w:type="dxa"/>
            <w:gridSpan w:val="2"/>
            <w:vAlign w:val="center"/>
          </w:tcPr>
          <w:p>
            <w:pPr>
              <w:adjustRightInd w:val="0"/>
              <w:snapToGrid w:val="0"/>
              <w:rPr>
                <w:rFonts w:ascii="宋体" w:hAnsi="宋体" w:eastAsia="宋体"/>
                <w:sz w:val="18"/>
                <w:szCs w:val="18"/>
              </w:rPr>
            </w:pPr>
            <w:r>
              <w:rPr>
                <w:rFonts w:ascii="宋体" w:hAnsi="宋体" w:eastAsia="宋体"/>
                <w:sz w:val="18"/>
                <w:szCs w:val="18"/>
              </w:rPr>
              <w:t>员工服饰</w:t>
            </w:r>
            <w:r>
              <w:rPr>
                <w:rFonts w:hint="eastAsia" w:ascii="宋体" w:hAnsi="宋体" w:eastAsia="宋体"/>
                <w:sz w:val="18"/>
                <w:szCs w:val="18"/>
              </w:rPr>
              <w:t>符合文化主题</w:t>
            </w:r>
          </w:p>
        </w:tc>
        <w:tc>
          <w:tcPr>
            <w:tcW w:w="136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以现场检查为主</w:t>
            </w:r>
          </w:p>
        </w:tc>
        <w:tc>
          <w:tcPr>
            <w:tcW w:w="562" w:type="dxa"/>
            <w:vMerge w:val="continue"/>
            <w:vAlign w:val="center"/>
          </w:tcPr>
          <w:p>
            <w:pPr>
              <w:adjustRightInd w:val="0"/>
              <w:snapToGrid w:val="0"/>
              <w:jc w:val="center"/>
              <w:rPr>
                <w:rFonts w:ascii="宋体" w:hAnsi="宋体" w:eastAsia="宋体"/>
                <w:sz w:val="18"/>
                <w:szCs w:val="18"/>
              </w:rPr>
            </w:pPr>
          </w:p>
        </w:tc>
        <w:tc>
          <w:tcPr>
            <w:tcW w:w="65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Align w:val="center"/>
          </w:tcPr>
          <w:p>
            <w:pPr>
              <w:adjustRightInd w:val="0"/>
              <w:snapToGrid w:val="0"/>
              <w:rPr>
                <w:rFonts w:ascii="宋体" w:hAnsi="宋体" w:eastAsia="宋体"/>
                <w:sz w:val="18"/>
                <w:szCs w:val="18"/>
              </w:rPr>
            </w:pPr>
            <w:r>
              <w:rPr>
                <w:rFonts w:hint="eastAsia" w:ascii="宋体" w:hAnsi="宋体" w:eastAsia="宋体"/>
                <w:sz w:val="18"/>
                <w:szCs w:val="18"/>
              </w:rPr>
              <w:t>3.4</w:t>
            </w:r>
          </w:p>
        </w:tc>
        <w:tc>
          <w:tcPr>
            <w:tcW w:w="1427" w:type="dxa"/>
            <w:vAlign w:val="center"/>
          </w:tcPr>
          <w:p>
            <w:pPr>
              <w:adjustRightInd w:val="0"/>
              <w:snapToGrid w:val="0"/>
              <w:rPr>
                <w:rFonts w:ascii="宋体" w:hAnsi="宋体" w:eastAsia="宋体"/>
                <w:sz w:val="18"/>
                <w:szCs w:val="18"/>
              </w:rPr>
            </w:pPr>
            <w:r>
              <w:rPr>
                <w:rFonts w:hint="eastAsia" w:ascii="宋体" w:hAnsi="宋体" w:eastAsia="宋体"/>
                <w:sz w:val="18"/>
                <w:szCs w:val="18"/>
              </w:rPr>
              <w:t>背景音乐</w:t>
            </w:r>
          </w:p>
        </w:tc>
        <w:tc>
          <w:tcPr>
            <w:tcW w:w="3122" w:type="dxa"/>
            <w:vAlign w:val="center"/>
          </w:tcPr>
          <w:p>
            <w:pPr>
              <w:adjustRightInd w:val="0"/>
              <w:snapToGrid w:val="0"/>
              <w:rPr>
                <w:rFonts w:ascii="宋体" w:hAnsi="宋体" w:eastAsia="宋体"/>
                <w:sz w:val="18"/>
                <w:szCs w:val="18"/>
              </w:rPr>
            </w:pPr>
            <w:r>
              <w:rPr>
                <w:rFonts w:hint="eastAsia" w:ascii="宋体" w:hAnsi="宋体" w:eastAsia="宋体"/>
                <w:sz w:val="18"/>
                <w:szCs w:val="18"/>
              </w:rPr>
              <w:t>在游客集中活动区域播放背景音乐烘托气氛</w:t>
            </w: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有体现文化主题的</w:t>
            </w:r>
            <w:r>
              <w:rPr>
                <w:rFonts w:ascii="宋体" w:hAnsi="宋体" w:eastAsia="宋体"/>
                <w:sz w:val="18"/>
                <w:szCs w:val="18"/>
              </w:rPr>
              <w:t>背景音乐</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w:t>
            </w:r>
            <w:r>
              <w:rPr>
                <w:rFonts w:hint="eastAsia" w:ascii="宋体" w:hAnsi="宋体" w:eastAsia="宋体"/>
                <w:sz w:val="18"/>
                <w:szCs w:val="18"/>
              </w:rPr>
              <w:t>5</w:t>
            </w:r>
          </w:p>
        </w:tc>
        <w:tc>
          <w:tcPr>
            <w:tcW w:w="142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设施特色</w:t>
            </w:r>
          </w:p>
        </w:tc>
        <w:tc>
          <w:tcPr>
            <w:tcW w:w="312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旅游</w:t>
            </w:r>
            <w:r>
              <w:rPr>
                <w:rFonts w:ascii="宋体" w:hAnsi="宋体" w:eastAsia="宋体"/>
                <w:sz w:val="18"/>
                <w:szCs w:val="18"/>
              </w:rPr>
              <w:t>景区的相关设施</w:t>
            </w:r>
            <w:r>
              <w:rPr>
                <w:rFonts w:hint="eastAsia" w:ascii="宋体" w:hAnsi="宋体" w:eastAsia="宋体"/>
                <w:sz w:val="18"/>
                <w:szCs w:val="18"/>
              </w:rPr>
              <w:t>，可适</w:t>
            </w:r>
            <w:r>
              <w:rPr>
                <w:rFonts w:ascii="宋体" w:hAnsi="宋体" w:eastAsia="宋体"/>
                <w:sz w:val="18"/>
                <w:szCs w:val="18"/>
              </w:rPr>
              <w:t>当体现文化性</w:t>
            </w:r>
            <w:r>
              <w:rPr>
                <w:rFonts w:hint="eastAsia" w:ascii="宋体" w:hAnsi="宋体" w:eastAsia="宋体"/>
                <w:sz w:val="18"/>
                <w:szCs w:val="18"/>
              </w:rPr>
              <w:t>和</w:t>
            </w:r>
            <w:r>
              <w:rPr>
                <w:rFonts w:ascii="宋体" w:hAnsi="宋体" w:eastAsia="宋体"/>
                <w:sz w:val="18"/>
                <w:szCs w:val="18"/>
              </w:rPr>
              <w:t>景观化</w:t>
            </w:r>
          </w:p>
        </w:tc>
        <w:tc>
          <w:tcPr>
            <w:tcW w:w="3904" w:type="dxa"/>
            <w:gridSpan w:val="2"/>
            <w:vAlign w:val="center"/>
          </w:tcPr>
          <w:p>
            <w:pPr>
              <w:adjustRightInd w:val="0"/>
              <w:snapToGrid w:val="0"/>
              <w:rPr>
                <w:rFonts w:ascii="宋体" w:hAnsi="宋体" w:eastAsia="宋体"/>
                <w:sz w:val="18"/>
                <w:szCs w:val="18"/>
              </w:rPr>
            </w:pPr>
            <w:r>
              <w:rPr>
                <w:rFonts w:ascii="宋体" w:hAnsi="宋体" w:eastAsia="宋体"/>
                <w:sz w:val="18"/>
                <w:szCs w:val="18"/>
              </w:rPr>
              <w:t>1</w:t>
            </w:r>
            <w:r>
              <w:rPr>
                <w:rFonts w:hint="eastAsia" w:ascii="宋体" w:hAnsi="宋体" w:eastAsia="宋体"/>
                <w:sz w:val="18"/>
                <w:szCs w:val="18"/>
              </w:rPr>
              <w:t>）景区主体建筑与文化主题协调</w:t>
            </w:r>
          </w:p>
        </w:tc>
        <w:tc>
          <w:tcPr>
            <w:tcW w:w="136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以现场检查为主</w:t>
            </w: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5</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sz w:val="18"/>
                <w:szCs w:val="18"/>
              </w:rPr>
            </w:pPr>
            <w:r>
              <w:rPr>
                <w:rFonts w:ascii="宋体" w:hAnsi="宋体" w:eastAsia="宋体"/>
                <w:sz w:val="18"/>
                <w:szCs w:val="18"/>
              </w:rPr>
              <w:t>2</w:t>
            </w:r>
            <w:r>
              <w:rPr>
                <w:rFonts w:hint="eastAsia" w:ascii="宋体" w:hAnsi="宋体" w:eastAsia="宋体"/>
                <w:sz w:val="18"/>
                <w:szCs w:val="18"/>
              </w:rPr>
              <w:t>）景区建筑与文化主题及环境不协调的，发现一处扣1分，最多扣3分*</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-3</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sz w:val="18"/>
                <w:szCs w:val="18"/>
              </w:rPr>
            </w:pPr>
            <w:r>
              <w:rPr>
                <w:rFonts w:ascii="宋体" w:hAnsi="宋体" w:eastAsia="宋体"/>
                <w:sz w:val="18"/>
                <w:szCs w:val="18"/>
              </w:rPr>
              <w:t>3</w:t>
            </w:r>
            <w:r>
              <w:rPr>
                <w:rFonts w:hint="eastAsia" w:ascii="宋体" w:hAnsi="宋体" w:eastAsia="宋体"/>
                <w:sz w:val="18"/>
                <w:szCs w:val="18"/>
              </w:rPr>
              <w:t>）</w:t>
            </w:r>
            <w:r>
              <w:rPr>
                <w:rFonts w:ascii="宋体" w:hAnsi="宋体" w:eastAsia="宋体"/>
                <w:sz w:val="18"/>
                <w:szCs w:val="18"/>
              </w:rPr>
              <w:t>导视系统</w:t>
            </w:r>
            <w:r>
              <w:rPr>
                <w:rFonts w:hint="eastAsia" w:ascii="宋体" w:hAnsi="宋体" w:eastAsia="宋体"/>
                <w:sz w:val="18"/>
                <w:szCs w:val="18"/>
              </w:rPr>
              <w:t>具有文化特色</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4）</w:t>
            </w:r>
            <w:r>
              <w:rPr>
                <w:rFonts w:hint="eastAsia" w:ascii="宋体" w:hAnsi="宋体" w:eastAsia="宋体"/>
                <w:spacing w:val="-4"/>
                <w:sz w:val="18"/>
                <w:szCs w:val="18"/>
              </w:rPr>
              <w:t>多功能广场、文化广场有较好的主题文化呈现</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sz w:val="18"/>
                <w:szCs w:val="18"/>
              </w:rPr>
            </w:pPr>
            <w:r>
              <w:rPr>
                <w:rFonts w:ascii="宋体" w:hAnsi="宋体" w:eastAsia="宋体"/>
                <w:sz w:val="18"/>
                <w:szCs w:val="18"/>
              </w:rPr>
              <w:t>5</w:t>
            </w:r>
            <w:r>
              <w:rPr>
                <w:rFonts w:hint="eastAsia" w:ascii="宋体" w:hAnsi="宋体" w:eastAsia="宋体"/>
                <w:sz w:val="18"/>
                <w:szCs w:val="18"/>
              </w:rPr>
              <w:t>）垃圾箱具有主题文化特色或元素</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Align w:val="center"/>
          </w:tcPr>
          <w:p>
            <w:pPr>
              <w:adjustRightInd w:val="0"/>
              <w:snapToGrid w:val="0"/>
              <w:rPr>
                <w:rFonts w:ascii="宋体" w:hAnsi="宋体" w:eastAsia="宋体"/>
                <w:sz w:val="18"/>
                <w:szCs w:val="18"/>
              </w:rPr>
            </w:pPr>
            <w:r>
              <w:rPr>
                <w:rFonts w:hint="eastAsia" w:ascii="宋体" w:hAnsi="宋体" w:eastAsia="宋体"/>
                <w:sz w:val="18"/>
                <w:szCs w:val="18"/>
              </w:rPr>
              <w:t>3.6</w:t>
            </w:r>
          </w:p>
        </w:tc>
        <w:tc>
          <w:tcPr>
            <w:tcW w:w="1427" w:type="dxa"/>
            <w:vAlign w:val="center"/>
          </w:tcPr>
          <w:p>
            <w:pPr>
              <w:adjustRightInd w:val="0"/>
              <w:snapToGrid w:val="0"/>
              <w:rPr>
                <w:rFonts w:ascii="宋体" w:hAnsi="宋体" w:eastAsia="宋体"/>
                <w:sz w:val="18"/>
                <w:szCs w:val="18"/>
              </w:rPr>
            </w:pPr>
            <w:r>
              <w:rPr>
                <w:rFonts w:ascii="宋体" w:hAnsi="宋体" w:eastAsia="宋体"/>
                <w:sz w:val="18"/>
                <w:szCs w:val="18"/>
              </w:rPr>
              <w:t>企业文化</w:t>
            </w:r>
          </w:p>
        </w:tc>
        <w:tc>
          <w:tcPr>
            <w:tcW w:w="3122" w:type="dxa"/>
            <w:vAlign w:val="center"/>
          </w:tcPr>
          <w:p>
            <w:pPr>
              <w:adjustRightInd w:val="0"/>
              <w:snapToGrid w:val="0"/>
              <w:rPr>
                <w:rFonts w:ascii="宋体" w:hAnsi="宋体" w:eastAsia="宋体"/>
                <w:sz w:val="18"/>
                <w:szCs w:val="18"/>
              </w:rPr>
            </w:pPr>
            <w:r>
              <w:rPr>
                <w:rFonts w:hint="eastAsia" w:ascii="宋体" w:hAnsi="宋体" w:eastAsia="宋体"/>
                <w:sz w:val="18"/>
                <w:szCs w:val="18"/>
              </w:rPr>
              <w:t>加强旅游景区企业文化建设</w:t>
            </w: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根据物质文化、精神文化、制度文化、行为文化等方面酌情</w:t>
            </w:r>
            <w:r>
              <w:rPr>
                <w:rFonts w:hint="eastAsia" w:ascii="宋体" w:hAnsi="宋体" w:eastAsia="宋体" w:cs="Arial"/>
                <w:color w:val="333333"/>
                <w:sz w:val="18"/>
                <w:szCs w:val="18"/>
                <w:shd w:val="clear" w:color="auto" w:fill="FFFFFF"/>
              </w:rPr>
              <w:t>评分</w:t>
            </w:r>
          </w:p>
        </w:tc>
        <w:tc>
          <w:tcPr>
            <w:tcW w:w="1362" w:type="dxa"/>
            <w:vAlign w:val="center"/>
          </w:tcPr>
          <w:p>
            <w:pPr>
              <w:adjustRightInd w:val="0"/>
              <w:snapToGrid w:val="0"/>
              <w:rPr>
                <w:rFonts w:ascii="宋体" w:hAnsi="宋体" w:eastAsia="宋体"/>
                <w:sz w:val="18"/>
                <w:szCs w:val="18"/>
              </w:rPr>
            </w:pPr>
            <w:r>
              <w:rPr>
                <w:rFonts w:hint="eastAsia" w:ascii="宋体" w:hAnsi="宋体" w:eastAsia="宋体"/>
                <w:sz w:val="18"/>
                <w:szCs w:val="18"/>
              </w:rPr>
              <w:t>现场与佐证材料检查</w:t>
            </w:r>
          </w:p>
        </w:tc>
        <w:tc>
          <w:tcPr>
            <w:tcW w:w="562" w:type="dxa"/>
            <w:vMerge w:val="restart"/>
            <w:vAlign w:val="center"/>
          </w:tcPr>
          <w:p>
            <w:pPr>
              <w:adjustRightInd w:val="0"/>
              <w:snapToGrid w:val="0"/>
              <w:jc w:val="center"/>
              <w:rPr>
                <w:rFonts w:ascii="宋体" w:hAnsi="宋体" w:eastAsia="宋体"/>
                <w:sz w:val="18"/>
                <w:szCs w:val="18"/>
              </w:rPr>
            </w:pPr>
          </w:p>
        </w:tc>
        <w:tc>
          <w:tcPr>
            <w:tcW w:w="650"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Align w:val="center"/>
          </w:tcPr>
          <w:p>
            <w:pPr>
              <w:adjustRightInd w:val="0"/>
              <w:snapToGrid w:val="0"/>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w:t>
            </w:r>
            <w:r>
              <w:rPr>
                <w:rFonts w:hint="eastAsia" w:ascii="宋体" w:hAnsi="宋体" w:eastAsia="宋体"/>
                <w:sz w:val="18"/>
                <w:szCs w:val="18"/>
              </w:rPr>
              <w:t>7</w:t>
            </w:r>
          </w:p>
        </w:tc>
        <w:tc>
          <w:tcPr>
            <w:tcW w:w="1427" w:type="dxa"/>
            <w:vAlign w:val="center"/>
          </w:tcPr>
          <w:p>
            <w:pPr>
              <w:adjustRightInd w:val="0"/>
              <w:snapToGrid w:val="0"/>
              <w:rPr>
                <w:rFonts w:ascii="宋体" w:hAnsi="宋体" w:eastAsia="宋体"/>
                <w:sz w:val="18"/>
                <w:szCs w:val="18"/>
              </w:rPr>
            </w:pPr>
            <w:r>
              <w:rPr>
                <w:rFonts w:hint="eastAsia" w:ascii="宋体" w:hAnsi="宋体" w:eastAsia="宋体"/>
                <w:sz w:val="18"/>
                <w:szCs w:val="18"/>
              </w:rPr>
              <w:t>文化环境</w:t>
            </w:r>
          </w:p>
        </w:tc>
        <w:tc>
          <w:tcPr>
            <w:tcW w:w="3122" w:type="dxa"/>
            <w:vAlign w:val="center"/>
          </w:tcPr>
          <w:p>
            <w:pPr>
              <w:adjustRightInd w:val="0"/>
              <w:snapToGrid w:val="0"/>
              <w:rPr>
                <w:rFonts w:ascii="宋体" w:hAnsi="宋体" w:eastAsia="宋体"/>
                <w:sz w:val="18"/>
                <w:szCs w:val="18"/>
              </w:rPr>
            </w:pPr>
            <w:r>
              <w:rPr>
                <w:rFonts w:hint="eastAsia" w:ascii="宋体" w:hAnsi="宋体" w:eastAsia="宋体"/>
                <w:sz w:val="18"/>
                <w:szCs w:val="18"/>
              </w:rPr>
              <w:t>严禁带有迷信、愚昧、颓废、庸俗等色彩的文化</w:t>
            </w:r>
          </w:p>
        </w:tc>
        <w:tc>
          <w:tcPr>
            <w:tcW w:w="3904" w:type="dxa"/>
            <w:gridSpan w:val="2"/>
            <w:vAlign w:val="center"/>
          </w:tcPr>
          <w:p>
            <w:pPr>
              <w:adjustRightInd w:val="0"/>
              <w:snapToGrid w:val="0"/>
              <w:rPr>
                <w:rFonts w:ascii="宋体" w:hAnsi="宋体" w:eastAsia="宋体"/>
                <w:sz w:val="18"/>
                <w:szCs w:val="18"/>
                <w:highlight w:val="yellow"/>
              </w:rPr>
            </w:pPr>
            <w:r>
              <w:rPr>
                <w:rFonts w:ascii="宋体" w:hAnsi="宋体" w:eastAsia="宋体"/>
                <w:sz w:val="18"/>
                <w:szCs w:val="18"/>
              </w:rPr>
              <w:t>发现此类问题即酌情扣分</w:t>
            </w:r>
            <w:r>
              <w:rPr>
                <w:rFonts w:hint="eastAsia" w:ascii="宋体" w:hAnsi="宋体" w:eastAsia="宋体"/>
                <w:color w:val="0C0C0C"/>
                <w:sz w:val="18"/>
                <w:szCs w:val="18"/>
              </w:rPr>
              <w:t>，</w:t>
            </w:r>
            <w:r>
              <w:rPr>
                <w:rFonts w:ascii="宋体" w:hAnsi="宋体" w:eastAsia="宋体"/>
                <w:color w:val="0C0C0C"/>
                <w:sz w:val="18"/>
                <w:szCs w:val="18"/>
              </w:rPr>
              <w:t>最多扣</w:t>
            </w:r>
            <w:r>
              <w:rPr>
                <w:rFonts w:hint="eastAsia" w:ascii="宋体" w:hAnsi="宋体" w:eastAsia="宋体"/>
                <w:color w:val="0C0C0C"/>
                <w:sz w:val="18"/>
                <w:szCs w:val="18"/>
              </w:rPr>
              <w:t>5分*。</w:t>
            </w:r>
            <w:r>
              <w:rPr>
                <w:rFonts w:hint="eastAsia" w:ascii="宋体" w:hAnsi="宋体" w:eastAsia="宋体"/>
                <w:sz w:val="18"/>
                <w:szCs w:val="18"/>
              </w:rPr>
              <w:t>情节严重的按照有关法规处理</w:t>
            </w:r>
          </w:p>
        </w:tc>
        <w:tc>
          <w:tcPr>
            <w:tcW w:w="1362" w:type="dxa"/>
            <w:vAlign w:val="center"/>
          </w:tcPr>
          <w:p>
            <w:pPr>
              <w:adjustRightInd w:val="0"/>
              <w:snapToGrid w:val="0"/>
              <w:rPr>
                <w:rFonts w:ascii="宋体" w:hAnsi="宋体" w:eastAsia="宋体"/>
                <w:sz w:val="18"/>
                <w:szCs w:val="18"/>
              </w:rPr>
            </w:pPr>
            <w:r>
              <w:rPr>
                <w:rFonts w:hint="eastAsia" w:ascii="宋体" w:hAnsi="宋体" w:eastAsia="宋体"/>
                <w:sz w:val="18"/>
                <w:szCs w:val="18"/>
              </w:rPr>
              <w:t>现场检查与网络查证</w:t>
            </w: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-5</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Align w:val="center"/>
          </w:tcPr>
          <w:p>
            <w:pPr>
              <w:adjustRightInd w:val="0"/>
              <w:snapToGrid w:val="0"/>
              <w:rPr>
                <w:rFonts w:ascii="宋体" w:hAnsi="宋体" w:eastAsia="宋体"/>
                <w:b/>
                <w:sz w:val="18"/>
                <w:szCs w:val="18"/>
              </w:rPr>
            </w:pPr>
            <w:r>
              <w:rPr>
                <w:rFonts w:ascii="宋体" w:hAnsi="宋体" w:eastAsia="宋体"/>
                <w:b/>
                <w:sz w:val="18"/>
                <w:szCs w:val="18"/>
              </w:rPr>
              <w:t>4</w:t>
            </w:r>
          </w:p>
        </w:tc>
        <w:tc>
          <w:tcPr>
            <w:tcW w:w="9815" w:type="dxa"/>
            <w:gridSpan w:val="5"/>
            <w:vAlign w:val="center"/>
          </w:tcPr>
          <w:p>
            <w:pPr>
              <w:adjustRightInd w:val="0"/>
              <w:snapToGrid w:val="0"/>
              <w:rPr>
                <w:rFonts w:ascii="宋体" w:hAnsi="宋体" w:eastAsia="宋体"/>
                <w:b/>
                <w:sz w:val="18"/>
                <w:szCs w:val="18"/>
              </w:rPr>
            </w:pPr>
            <w:r>
              <w:rPr>
                <w:rFonts w:hint="eastAsia" w:ascii="宋体" w:hAnsi="宋体" w:eastAsia="宋体"/>
                <w:b/>
                <w:sz w:val="18"/>
                <w:szCs w:val="18"/>
              </w:rPr>
              <w:t>品牌建设与推广</w:t>
            </w:r>
          </w:p>
        </w:tc>
        <w:tc>
          <w:tcPr>
            <w:tcW w:w="562"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b/>
                <w:color w:val="FFFFFF"/>
                <w:sz w:val="18"/>
                <w:szCs w:val="18"/>
                <w:highlight w:val="black"/>
              </w:rPr>
              <w:t>17</w:t>
            </w:r>
          </w:p>
        </w:tc>
        <w:tc>
          <w:tcPr>
            <w:tcW w:w="65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Align w:val="center"/>
          </w:tcPr>
          <w:p>
            <w:pPr>
              <w:adjustRightInd w:val="0"/>
              <w:snapToGrid w:val="0"/>
              <w:rPr>
                <w:rFonts w:ascii="宋体" w:hAnsi="宋体" w:eastAsia="宋体"/>
                <w:sz w:val="18"/>
                <w:szCs w:val="18"/>
              </w:rPr>
            </w:pPr>
            <w:r>
              <w:rPr>
                <w:rFonts w:ascii="宋体" w:hAnsi="宋体" w:eastAsia="宋体"/>
                <w:sz w:val="18"/>
                <w:szCs w:val="18"/>
              </w:rPr>
              <w:t>4.1</w:t>
            </w:r>
          </w:p>
        </w:tc>
        <w:tc>
          <w:tcPr>
            <w:tcW w:w="1427" w:type="dxa"/>
            <w:vAlign w:val="center"/>
          </w:tcPr>
          <w:p>
            <w:pPr>
              <w:adjustRightInd w:val="0"/>
              <w:snapToGrid w:val="0"/>
              <w:rPr>
                <w:rFonts w:ascii="宋体" w:hAnsi="宋体" w:eastAsia="宋体"/>
                <w:sz w:val="18"/>
                <w:szCs w:val="18"/>
              </w:rPr>
            </w:pPr>
            <w:r>
              <w:rPr>
                <w:rFonts w:hint="eastAsia" w:ascii="宋体" w:hAnsi="宋体" w:eastAsia="宋体"/>
                <w:sz w:val="18"/>
                <w:szCs w:val="18"/>
              </w:rPr>
              <w:t>品牌建设</w:t>
            </w:r>
          </w:p>
        </w:tc>
        <w:tc>
          <w:tcPr>
            <w:tcW w:w="3122" w:type="dxa"/>
            <w:vAlign w:val="center"/>
          </w:tcPr>
          <w:p>
            <w:pPr>
              <w:adjustRightInd w:val="0"/>
              <w:snapToGrid w:val="0"/>
              <w:rPr>
                <w:rFonts w:ascii="宋体" w:hAnsi="宋体" w:eastAsia="宋体"/>
                <w:b/>
                <w:spacing w:val="-8"/>
                <w:sz w:val="18"/>
                <w:szCs w:val="18"/>
              </w:rPr>
            </w:pPr>
            <w:r>
              <w:rPr>
                <w:rFonts w:hint="eastAsia" w:ascii="宋体" w:hAnsi="宋体" w:eastAsia="宋体"/>
                <w:spacing w:val="-8"/>
                <w:sz w:val="18"/>
                <w:szCs w:val="18"/>
              </w:rPr>
              <w:t>包括景区品牌定位、品牌核心竞争力、品牌形象设计、品牌宣传口号等五个方面</w:t>
            </w:r>
          </w:p>
        </w:tc>
        <w:tc>
          <w:tcPr>
            <w:tcW w:w="3904" w:type="dxa"/>
            <w:gridSpan w:val="2"/>
            <w:vAlign w:val="center"/>
          </w:tcPr>
          <w:p>
            <w:pPr>
              <w:adjustRightInd w:val="0"/>
              <w:snapToGrid w:val="0"/>
              <w:rPr>
                <w:rFonts w:ascii="宋体" w:hAnsi="宋体" w:eastAsia="宋体"/>
                <w:b/>
                <w:spacing w:val="-4"/>
                <w:sz w:val="18"/>
                <w:szCs w:val="18"/>
              </w:rPr>
            </w:pPr>
            <w:r>
              <w:rPr>
                <w:rFonts w:hint="eastAsia" w:ascii="宋体" w:hAnsi="宋体" w:eastAsia="宋体"/>
                <w:spacing w:val="-4"/>
                <w:sz w:val="18"/>
                <w:szCs w:val="18"/>
              </w:rPr>
              <w:t>根据</w:t>
            </w:r>
            <w:r>
              <w:rPr>
                <w:rFonts w:ascii="宋体" w:hAnsi="宋体" w:eastAsia="宋体"/>
                <w:spacing w:val="-4"/>
                <w:sz w:val="18"/>
                <w:szCs w:val="18"/>
              </w:rPr>
              <w:t>品牌</w:t>
            </w:r>
            <w:r>
              <w:rPr>
                <w:rFonts w:hint="eastAsia" w:ascii="宋体" w:hAnsi="宋体" w:eastAsia="宋体"/>
                <w:spacing w:val="-4"/>
                <w:sz w:val="18"/>
                <w:szCs w:val="18"/>
              </w:rPr>
              <w:t>建设的五个方面</w:t>
            </w:r>
            <w:r>
              <w:rPr>
                <w:rFonts w:hint="eastAsia" w:ascii="宋体" w:hAnsi="宋体" w:eastAsia="宋体" w:cs="Arial"/>
                <w:color w:val="333333"/>
                <w:spacing w:val="-4"/>
                <w:sz w:val="18"/>
                <w:szCs w:val="18"/>
                <w:shd w:val="clear" w:color="auto" w:fill="FFFFFF"/>
              </w:rPr>
              <w:t>综合评分，最高得4分</w:t>
            </w:r>
          </w:p>
        </w:tc>
        <w:tc>
          <w:tcPr>
            <w:tcW w:w="1362" w:type="dxa"/>
            <w:vAlign w:val="center"/>
          </w:tcPr>
          <w:p>
            <w:pPr>
              <w:adjustRightInd w:val="0"/>
              <w:snapToGrid w:val="0"/>
              <w:rPr>
                <w:rFonts w:ascii="宋体" w:hAnsi="宋体" w:eastAsia="宋体"/>
                <w:sz w:val="18"/>
                <w:szCs w:val="18"/>
              </w:rPr>
            </w:pPr>
            <w:r>
              <w:rPr>
                <w:rFonts w:ascii="宋体" w:hAnsi="宋体" w:eastAsia="宋体"/>
                <w:sz w:val="18"/>
                <w:szCs w:val="18"/>
              </w:rPr>
              <w:t>检查佐证材料</w:t>
            </w:r>
          </w:p>
        </w:tc>
        <w:tc>
          <w:tcPr>
            <w:tcW w:w="562" w:type="dxa"/>
            <w:vMerge w:val="continue"/>
            <w:vAlign w:val="center"/>
          </w:tcPr>
          <w:p>
            <w:pPr>
              <w:adjustRightInd w:val="0"/>
              <w:snapToGrid w:val="0"/>
              <w:jc w:val="center"/>
              <w:rPr>
                <w:rFonts w:ascii="宋体" w:hAnsi="宋体" w:eastAsia="宋体"/>
                <w:sz w:val="18"/>
                <w:szCs w:val="18"/>
              </w:rPr>
            </w:pPr>
          </w:p>
        </w:tc>
        <w:tc>
          <w:tcPr>
            <w:tcW w:w="65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4</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4</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4</w:t>
            </w:r>
            <w:r>
              <w:rPr>
                <w:rFonts w:ascii="宋体" w:hAnsi="宋体" w:eastAsia="宋体"/>
                <w:sz w:val="18"/>
                <w:szCs w:val="18"/>
              </w:rPr>
              <w:t>.</w:t>
            </w:r>
            <w:r>
              <w:rPr>
                <w:rFonts w:hint="eastAsia" w:ascii="宋体" w:hAnsi="宋体" w:eastAsia="宋体"/>
                <w:sz w:val="18"/>
                <w:szCs w:val="18"/>
              </w:rPr>
              <w:t>2</w:t>
            </w:r>
          </w:p>
        </w:tc>
        <w:tc>
          <w:tcPr>
            <w:tcW w:w="1427" w:type="dxa"/>
            <w:vMerge w:val="restart"/>
            <w:vAlign w:val="center"/>
          </w:tcPr>
          <w:p>
            <w:pPr>
              <w:adjustRightInd w:val="0"/>
              <w:snapToGrid w:val="0"/>
              <w:rPr>
                <w:rFonts w:ascii="宋体" w:hAnsi="宋体" w:eastAsia="宋体"/>
                <w:sz w:val="18"/>
                <w:szCs w:val="18"/>
              </w:rPr>
            </w:pPr>
            <w:r>
              <w:rPr>
                <w:rFonts w:hint="eastAsia" w:ascii="宋体" w:hAnsi="宋体" w:eastAsia="宋体"/>
                <w:color w:val="0C0C0C"/>
                <w:sz w:val="18"/>
                <w:szCs w:val="18"/>
              </w:rPr>
              <w:t>品牌创建</w:t>
            </w:r>
          </w:p>
        </w:tc>
        <w:tc>
          <w:tcPr>
            <w:tcW w:w="312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争创国家级、省级、市（州）级、县级文创基地、</w:t>
            </w:r>
            <w:r>
              <w:rPr>
                <w:rFonts w:ascii="宋体" w:hAnsi="宋体" w:eastAsia="宋体"/>
                <w:sz w:val="18"/>
                <w:szCs w:val="18"/>
              </w:rPr>
              <w:t>非物质文化遗产</w:t>
            </w:r>
            <w:r>
              <w:rPr>
                <w:rFonts w:hint="eastAsia" w:ascii="宋体" w:hAnsi="宋体" w:eastAsia="宋体"/>
                <w:sz w:val="18"/>
                <w:szCs w:val="18"/>
              </w:rPr>
              <w:t>项目体验</w:t>
            </w:r>
            <w:r>
              <w:rPr>
                <w:rFonts w:ascii="宋体" w:hAnsi="宋体" w:eastAsia="宋体"/>
                <w:sz w:val="18"/>
                <w:szCs w:val="18"/>
              </w:rPr>
              <w:t>基地</w:t>
            </w:r>
            <w:r>
              <w:rPr>
                <w:rFonts w:hint="eastAsia" w:ascii="宋体" w:hAnsi="宋体" w:eastAsia="宋体"/>
                <w:sz w:val="18"/>
                <w:szCs w:val="18"/>
              </w:rPr>
              <w:t>、</w:t>
            </w:r>
            <w:r>
              <w:rPr>
                <w:rFonts w:ascii="宋体" w:hAnsi="宋体" w:eastAsia="宋体"/>
                <w:sz w:val="18"/>
                <w:szCs w:val="18"/>
              </w:rPr>
              <w:t>文化产业示范基地</w:t>
            </w:r>
            <w:r>
              <w:rPr>
                <w:rFonts w:hint="eastAsia" w:ascii="宋体" w:hAnsi="宋体" w:eastAsia="宋体"/>
                <w:sz w:val="18"/>
                <w:szCs w:val="18"/>
              </w:rPr>
              <w:t>、</w:t>
            </w:r>
            <w:r>
              <w:rPr>
                <w:rFonts w:ascii="宋体" w:hAnsi="宋体" w:eastAsia="宋体"/>
                <w:sz w:val="18"/>
                <w:szCs w:val="18"/>
              </w:rPr>
              <w:t>文化产业示范</w:t>
            </w:r>
            <w:r>
              <w:rPr>
                <w:rFonts w:hint="eastAsia" w:ascii="宋体" w:hAnsi="宋体" w:eastAsia="宋体"/>
                <w:sz w:val="18"/>
                <w:szCs w:val="18"/>
              </w:rPr>
              <w:t>（</w:t>
            </w:r>
            <w:r>
              <w:rPr>
                <w:rFonts w:ascii="宋体" w:hAnsi="宋体" w:eastAsia="宋体"/>
                <w:sz w:val="18"/>
                <w:szCs w:val="18"/>
              </w:rPr>
              <w:t>试验</w:t>
            </w:r>
            <w:r>
              <w:rPr>
                <w:rFonts w:hint="eastAsia" w:ascii="宋体" w:hAnsi="宋体" w:eastAsia="宋体"/>
                <w:sz w:val="18"/>
                <w:szCs w:val="18"/>
              </w:rPr>
              <w:t>）</w:t>
            </w:r>
            <w:r>
              <w:rPr>
                <w:rFonts w:ascii="宋体" w:hAnsi="宋体" w:eastAsia="宋体"/>
                <w:sz w:val="18"/>
                <w:szCs w:val="18"/>
              </w:rPr>
              <w:t>园区</w:t>
            </w:r>
            <w:r>
              <w:rPr>
                <w:rFonts w:hint="eastAsia" w:ascii="宋体" w:hAnsi="宋体" w:eastAsia="宋体"/>
                <w:sz w:val="18"/>
                <w:szCs w:val="18"/>
              </w:rPr>
              <w:t>等</w:t>
            </w: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color w:val="000000"/>
                <w:sz w:val="18"/>
                <w:szCs w:val="18"/>
              </w:rPr>
              <w:t>1）</w:t>
            </w:r>
            <w:r>
              <w:rPr>
                <w:rFonts w:hint="eastAsia" w:ascii="宋体" w:hAnsi="宋体" w:eastAsia="宋体"/>
                <w:sz w:val="18"/>
                <w:szCs w:val="18"/>
              </w:rPr>
              <w:t>景区获评国家级</w:t>
            </w:r>
            <w:r>
              <w:rPr>
                <w:rFonts w:ascii="宋体" w:hAnsi="宋体" w:eastAsia="宋体"/>
                <w:sz w:val="18"/>
                <w:szCs w:val="18"/>
              </w:rPr>
              <w:t>任意一项</w:t>
            </w:r>
            <w:r>
              <w:rPr>
                <w:rFonts w:hint="eastAsia" w:ascii="宋体" w:hAnsi="宋体" w:eastAsia="宋体"/>
                <w:sz w:val="18"/>
                <w:szCs w:val="18"/>
              </w:rPr>
              <w:t>，得2分，以下级别不再计分</w:t>
            </w:r>
          </w:p>
        </w:tc>
        <w:tc>
          <w:tcPr>
            <w:tcW w:w="136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检查佐证文件</w:t>
            </w: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color w:val="000000"/>
                <w:sz w:val="18"/>
                <w:szCs w:val="18"/>
              </w:rPr>
            </w:pPr>
            <w:r>
              <w:rPr>
                <w:rFonts w:hint="eastAsia" w:ascii="宋体" w:hAnsi="宋体" w:eastAsia="宋体"/>
                <w:color w:val="000000"/>
                <w:sz w:val="18"/>
                <w:szCs w:val="18"/>
              </w:rPr>
              <w:t>2）景</w:t>
            </w:r>
            <w:r>
              <w:rPr>
                <w:rFonts w:hint="eastAsia" w:ascii="宋体" w:hAnsi="宋体" w:eastAsia="宋体"/>
                <w:sz w:val="18"/>
                <w:szCs w:val="18"/>
              </w:rPr>
              <w:t>区获评省级</w:t>
            </w:r>
            <w:r>
              <w:rPr>
                <w:rFonts w:ascii="宋体" w:hAnsi="宋体" w:eastAsia="宋体"/>
                <w:sz w:val="18"/>
                <w:szCs w:val="18"/>
              </w:rPr>
              <w:t>任意一项</w:t>
            </w:r>
            <w:r>
              <w:rPr>
                <w:rFonts w:hint="eastAsia" w:ascii="宋体" w:hAnsi="宋体" w:eastAsia="宋体"/>
                <w:sz w:val="18"/>
                <w:szCs w:val="18"/>
              </w:rPr>
              <w:t>，得1分，以下级别不再计分</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color w:val="000000"/>
                <w:sz w:val="18"/>
                <w:szCs w:val="18"/>
              </w:rPr>
            </w:pPr>
            <w:r>
              <w:rPr>
                <w:rFonts w:hint="eastAsia" w:ascii="宋体" w:hAnsi="宋体" w:eastAsia="宋体"/>
                <w:color w:val="000000"/>
                <w:sz w:val="18"/>
                <w:szCs w:val="18"/>
              </w:rPr>
              <w:t>3）景</w:t>
            </w:r>
            <w:r>
              <w:rPr>
                <w:rFonts w:hint="eastAsia" w:ascii="宋体" w:hAnsi="宋体" w:eastAsia="宋体"/>
                <w:sz w:val="18"/>
                <w:szCs w:val="18"/>
              </w:rPr>
              <w:t>区获评市级</w:t>
            </w:r>
            <w:r>
              <w:rPr>
                <w:rFonts w:ascii="宋体" w:hAnsi="宋体" w:eastAsia="宋体"/>
                <w:sz w:val="18"/>
                <w:szCs w:val="18"/>
              </w:rPr>
              <w:t>任意</w:t>
            </w:r>
            <w:r>
              <w:rPr>
                <w:rFonts w:hint="eastAsia" w:ascii="宋体" w:hAnsi="宋体" w:eastAsia="宋体"/>
                <w:sz w:val="18"/>
                <w:szCs w:val="18"/>
              </w:rPr>
              <w:t>两</w:t>
            </w:r>
            <w:r>
              <w:rPr>
                <w:rFonts w:ascii="宋体" w:hAnsi="宋体" w:eastAsia="宋体"/>
                <w:sz w:val="18"/>
                <w:szCs w:val="18"/>
              </w:rPr>
              <w:t>项</w:t>
            </w:r>
            <w:r>
              <w:rPr>
                <w:rFonts w:hint="eastAsia" w:ascii="宋体" w:hAnsi="宋体" w:eastAsia="宋体"/>
                <w:sz w:val="18"/>
                <w:szCs w:val="18"/>
              </w:rPr>
              <w:t>，得1分，以下级别不再计分</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color w:val="000000"/>
                <w:sz w:val="18"/>
                <w:szCs w:val="18"/>
              </w:rPr>
            </w:pPr>
            <w:r>
              <w:rPr>
                <w:rFonts w:hint="eastAsia" w:ascii="宋体" w:hAnsi="宋体" w:eastAsia="宋体"/>
                <w:color w:val="000000"/>
                <w:sz w:val="18"/>
                <w:szCs w:val="18"/>
              </w:rPr>
              <w:t>4）景</w:t>
            </w:r>
            <w:r>
              <w:rPr>
                <w:rFonts w:hint="eastAsia" w:ascii="宋体" w:hAnsi="宋体" w:eastAsia="宋体"/>
                <w:sz w:val="18"/>
                <w:szCs w:val="18"/>
              </w:rPr>
              <w:t>区获评县级</w:t>
            </w:r>
            <w:r>
              <w:rPr>
                <w:rFonts w:ascii="宋体" w:hAnsi="宋体" w:eastAsia="宋体"/>
                <w:sz w:val="18"/>
                <w:szCs w:val="18"/>
              </w:rPr>
              <w:t>任意</w:t>
            </w:r>
            <w:r>
              <w:rPr>
                <w:rFonts w:hint="eastAsia" w:ascii="宋体" w:hAnsi="宋体" w:eastAsia="宋体"/>
                <w:sz w:val="18"/>
                <w:szCs w:val="18"/>
              </w:rPr>
              <w:t>三</w:t>
            </w:r>
            <w:r>
              <w:rPr>
                <w:rFonts w:ascii="宋体" w:hAnsi="宋体" w:eastAsia="宋体"/>
                <w:sz w:val="18"/>
                <w:szCs w:val="18"/>
              </w:rPr>
              <w:t>项</w:t>
            </w:r>
            <w:r>
              <w:rPr>
                <w:rFonts w:hint="eastAsia" w:ascii="宋体" w:hAnsi="宋体" w:eastAsia="宋体"/>
                <w:sz w:val="18"/>
                <w:szCs w:val="18"/>
              </w:rPr>
              <w:t>，不足三项不得分</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争创各类国家级、省级</w:t>
            </w:r>
            <w:r>
              <w:rPr>
                <w:rFonts w:ascii="宋体" w:hAnsi="宋体" w:eastAsia="宋体"/>
                <w:sz w:val="18"/>
                <w:szCs w:val="18"/>
              </w:rPr>
              <w:t>旅游示范基地</w:t>
            </w:r>
            <w:r>
              <w:rPr>
                <w:rFonts w:hint="eastAsia" w:ascii="宋体" w:hAnsi="宋体" w:eastAsia="宋体"/>
                <w:sz w:val="18"/>
                <w:szCs w:val="18"/>
              </w:rPr>
              <w:t>、中国</w:t>
            </w:r>
            <w:r>
              <w:rPr>
                <w:rFonts w:ascii="宋体" w:hAnsi="宋体" w:eastAsia="宋体"/>
                <w:sz w:val="18"/>
                <w:szCs w:val="18"/>
              </w:rPr>
              <w:t>乡村旅游创客示范基地</w:t>
            </w:r>
            <w:r>
              <w:rPr>
                <w:rFonts w:hint="eastAsia" w:ascii="宋体" w:hAnsi="宋体" w:eastAsia="宋体"/>
                <w:sz w:val="18"/>
                <w:szCs w:val="18"/>
              </w:rPr>
              <w:t>等</w:t>
            </w:r>
          </w:p>
        </w:tc>
        <w:tc>
          <w:tcPr>
            <w:tcW w:w="3904" w:type="dxa"/>
            <w:gridSpan w:val="2"/>
            <w:vAlign w:val="center"/>
          </w:tcPr>
          <w:p>
            <w:pPr>
              <w:adjustRightInd w:val="0"/>
              <w:snapToGrid w:val="0"/>
              <w:rPr>
                <w:rFonts w:ascii="宋体" w:hAnsi="宋体" w:eastAsia="宋体"/>
                <w:color w:val="000000"/>
                <w:sz w:val="18"/>
                <w:szCs w:val="18"/>
              </w:rPr>
            </w:pPr>
            <w:r>
              <w:rPr>
                <w:rFonts w:hint="eastAsia" w:ascii="宋体" w:hAnsi="宋体" w:eastAsia="宋体"/>
                <w:color w:val="000000"/>
                <w:sz w:val="18"/>
                <w:szCs w:val="18"/>
              </w:rPr>
              <w:t>1）</w:t>
            </w:r>
            <w:r>
              <w:rPr>
                <w:rFonts w:hint="eastAsia" w:ascii="宋体" w:hAnsi="宋体" w:eastAsia="宋体"/>
                <w:sz w:val="18"/>
                <w:szCs w:val="18"/>
              </w:rPr>
              <w:t>景区获评国家级</w:t>
            </w:r>
            <w:r>
              <w:rPr>
                <w:rFonts w:ascii="宋体" w:hAnsi="宋体" w:eastAsia="宋体"/>
                <w:sz w:val="18"/>
                <w:szCs w:val="18"/>
              </w:rPr>
              <w:t>任意一项</w:t>
            </w:r>
            <w:r>
              <w:rPr>
                <w:rFonts w:hint="eastAsia" w:ascii="宋体" w:hAnsi="宋体" w:eastAsia="宋体"/>
                <w:sz w:val="18"/>
                <w:szCs w:val="18"/>
              </w:rPr>
              <w:t>，得2分，以下级别不再计分</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color w:val="000000"/>
                <w:sz w:val="18"/>
                <w:szCs w:val="18"/>
              </w:rPr>
            </w:pPr>
            <w:r>
              <w:rPr>
                <w:rFonts w:hint="eastAsia" w:ascii="宋体" w:hAnsi="宋体" w:eastAsia="宋体"/>
                <w:color w:val="000000"/>
                <w:sz w:val="18"/>
                <w:szCs w:val="18"/>
              </w:rPr>
              <w:t>2）</w:t>
            </w:r>
            <w:r>
              <w:rPr>
                <w:rFonts w:hint="eastAsia" w:ascii="宋体" w:hAnsi="宋体" w:eastAsia="宋体"/>
                <w:sz w:val="18"/>
                <w:szCs w:val="18"/>
              </w:rPr>
              <w:t>景区获评省级</w:t>
            </w:r>
            <w:r>
              <w:rPr>
                <w:rFonts w:ascii="宋体" w:hAnsi="宋体" w:eastAsia="宋体"/>
                <w:sz w:val="18"/>
                <w:szCs w:val="18"/>
              </w:rPr>
              <w:t>任意一项</w:t>
            </w:r>
            <w:r>
              <w:rPr>
                <w:rFonts w:hint="eastAsia" w:ascii="宋体" w:hAnsi="宋体" w:eastAsia="宋体"/>
                <w:sz w:val="18"/>
                <w:szCs w:val="18"/>
              </w:rPr>
              <w:t>，</w:t>
            </w:r>
            <w:r>
              <w:rPr>
                <w:rFonts w:ascii="宋体" w:hAnsi="宋体" w:eastAsia="宋体"/>
                <w:sz w:val="18"/>
                <w:szCs w:val="18"/>
              </w:rPr>
              <w:t>得</w:t>
            </w:r>
            <w:r>
              <w:rPr>
                <w:rFonts w:hint="eastAsia" w:ascii="宋体" w:hAnsi="宋体" w:eastAsia="宋体"/>
                <w:sz w:val="18"/>
                <w:szCs w:val="18"/>
              </w:rPr>
              <w:t>1分</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restart"/>
            <w:vAlign w:val="center"/>
          </w:tcPr>
          <w:p>
            <w:pPr>
              <w:adjustRightInd w:val="0"/>
              <w:snapToGrid w:val="0"/>
              <w:rPr>
                <w:rFonts w:ascii="宋体" w:hAnsi="宋体" w:eastAsia="宋体"/>
                <w:sz w:val="18"/>
                <w:szCs w:val="18"/>
              </w:rPr>
            </w:pPr>
            <w:r>
              <w:rPr>
                <w:rFonts w:ascii="宋体" w:hAnsi="宋体" w:eastAsia="宋体"/>
                <w:sz w:val="18"/>
                <w:szCs w:val="18"/>
              </w:rPr>
              <w:t>4.</w:t>
            </w:r>
            <w:r>
              <w:rPr>
                <w:rFonts w:hint="eastAsia" w:ascii="宋体" w:hAnsi="宋体" w:eastAsia="宋体"/>
                <w:sz w:val="18"/>
                <w:szCs w:val="18"/>
              </w:rPr>
              <w:t>3</w:t>
            </w:r>
          </w:p>
        </w:tc>
        <w:tc>
          <w:tcPr>
            <w:tcW w:w="1427"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品牌推广</w:t>
            </w:r>
          </w:p>
        </w:tc>
        <w:tc>
          <w:tcPr>
            <w:tcW w:w="312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在国际国内知名媒体（含网站）、重大活动场所、文旅营销大会以及多种形式的线上线下进行宣传推广</w:t>
            </w:r>
          </w:p>
        </w:tc>
        <w:tc>
          <w:tcPr>
            <w:tcW w:w="3904" w:type="dxa"/>
            <w:gridSpan w:val="2"/>
            <w:vAlign w:val="center"/>
          </w:tcPr>
          <w:p>
            <w:pPr>
              <w:adjustRightInd w:val="0"/>
              <w:snapToGrid w:val="0"/>
              <w:rPr>
                <w:rFonts w:ascii="宋体" w:hAnsi="宋体" w:eastAsia="宋体"/>
                <w:color w:val="0C0C0C"/>
                <w:sz w:val="18"/>
                <w:szCs w:val="18"/>
              </w:rPr>
            </w:pPr>
            <w:r>
              <w:rPr>
                <w:rFonts w:ascii="宋体" w:hAnsi="宋体" w:eastAsia="宋体"/>
                <w:color w:val="0C0C0C"/>
                <w:sz w:val="18"/>
                <w:szCs w:val="18"/>
              </w:rPr>
              <w:t>1</w:t>
            </w:r>
            <w:r>
              <w:rPr>
                <w:rFonts w:hint="eastAsia" w:ascii="宋体" w:hAnsi="宋体" w:eastAsia="宋体"/>
                <w:color w:val="0C0C0C"/>
                <w:sz w:val="18"/>
                <w:szCs w:val="18"/>
              </w:rPr>
              <w:t>）在国际</w:t>
            </w:r>
            <w:r>
              <w:rPr>
                <w:rFonts w:ascii="宋体" w:hAnsi="宋体" w:eastAsia="宋体"/>
                <w:color w:val="0C0C0C"/>
                <w:sz w:val="18"/>
                <w:szCs w:val="18"/>
              </w:rPr>
              <w:t>知名媒体</w:t>
            </w:r>
            <w:r>
              <w:rPr>
                <w:rFonts w:hint="eastAsia" w:ascii="宋体" w:hAnsi="宋体" w:eastAsia="宋体"/>
                <w:color w:val="0C0C0C"/>
                <w:sz w:val="18"/>
                <w:szCs w:val="18"/>
              </w:rPr>
              <w:t>（含网站）</w:t>
            </w:r>
            <w:r>
              <w:rPr>
                <w:rFonts w:ascii="宋体" w:hAnsi="宋体" w:eastAsia="宋体"/>
                <w:color w:val="0C0C0C"/>
                <w:sz w:val="18"/>
                <w:szCs w:val="18"/>
              </w:rPr>
              <w:t>宣传推广</w:t>
            </w:r>
            <w:r>
              <w:rPr>
                <w:rFonts w:hint="eastAsia" w:ascii="宋体" w:hAnsi="宋体" w:eastAsia="宋体"/>
                <w:color w:val="0C0C0C"/>
                <w:sz w:val="18"/>
                <w:szCs w:val="18"/>
              </w:rPr>
              <w:t>或国际性活动场所、国际文旅营销大会宣传推广两次及以上</w:t>
            </w:r>
          </w:p>
        </w:tc>
        <w:tc>
          <w:tcPr>
            <w:tcW w:w="136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检查网站及佐证材料</w:t>
            </w: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7</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color w:val="0C0C0C"/>
                <w:sz w:val="18"/>
                <w:szCs w:val="18"/>
              </w:rPr>
            </w:pPr>
            <w:r>
              <w:rPr>
                <w:rFonts w:ascii="宋体" w:hAnsi="宋体" w:eastAsia="宋体"/>
                <w:color w:val="0C0C0C"/>
                <w:sz w:val="18"/>
                <w:szCs w:val="18"/>
              </w:rPr>
              <w:t>2</w:t>
            </w:r>
            <w:r>
              <w:rPr>
                <w:rFonts w:hint="eastAsia" w:ascii="宋体" w:hAnsi="宋体" w:eastAsia="宋体"/>
                <w:color w:val="0C0C0C"/>
                <w:sz w:val="18"/>
                <w:szCs w:val="18"/>
              </w:rPr>
              <w:t>）在国内</w:t>
            </w:r>
            <w:r>
              <w:rPr>
                <w:rFonts w:ascii="宋体" w:hAnsi="宋体" w:eastAsia="宋体"/>
                <w:color w:val="0C0C0C"/>
                <w:sz w:val="18"/>
                <w:szCs w:val="18"/>
              </w:rPr>
              <w:t>知名媒体</w:t>
            </w:r>
            <w:r>
              <w:rPr>
                <w:rFonts w:hint="eastAsia" w:ascii="宋体" w:hAnsi="宋体" w:eastAsia="宋体"/>
                <w:color w:val="0C0C0C"/>
                <w:sz w:val="18"/>
                <w:szCs w:val="18"/>
              </w:rPr>
              <w:t>（含网站）</w:t>
            </w:r>
            <w:r>
              <w:rPr>
                <w:rFonts w:ascii="宋体" w:hAnsi="宋体" w:eastAsia="宋体"/>
                <w:color w:val="0C0C0C"/>
                <w:sz w:val="18"/>
                <w:szCs w:val="18"/>
              </w:rPr>
              <w:t>宣传推广</w:t>
            </w:r>
            <w:r>
              <w:rPr>
                <w:rFonts w:hint="eastAsia" w:ascii="宋体" w:hAnsi="宋体" w:eastAsia="宋体"/>
                <w:color w:val="0C0C0C"/>
                <w:sz w:val="18"/>
                <w:szCs w:val="18"/>
              </w:rPr>
              <w:t>或国内重大活动场所、全国文旅营销大会宣传推广三次及以上</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color w:val="0C0C0C"/>
                <w:sz w:val="18"/>
                <w:szCs w:val="18"/>
              </w:rPr>
            </w:pPr>
            <w:r>
              <w:rPr>
                <w:rFonts w:hint="eastAsia" w:ascii="宋体" w:hAnsi="宋体" w:eastAsia="宋体"/>
                <w:color w:val="0C0C0C"/>
                <w:sz w:val="18"/>
                <w:szCs w:val="18"/>
              </w:rPr>
              <w:t>3）采用门户网站、景区网站、自媒体平台、微博、微信公众号、A</w:t>
            </w:r>
            <w:r>
              <w:rPr>
                <w:rFonts w:ascii="宋体" w:hAnsi="宋体" w:eastAsia="宋体"/>
                <w:color w:val="0C0C0C"/>
                <w:sz w:val="18"/>
                <w:szCs w:val="18"/>
              </w:rPr>
              <w:t>PP</w:t>
            </w:r>
            <w:r>
              <w:rPr>
                <w:rFonts w:hint="eastAsia" w:ascii="宋体" w:hAnsi="宋体" w:eastAsia="宋体"/>
                <w:color w:val="0C0C0C"/>
                <w:sz w:val="18"/>
                <w:szCs w:val="18"/>
              </w:rPr>
              <w:t>等五种及以上形式进行线上宣传推广</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color w:val="0C0C0C"/>
                <w:sz w:val="18"/>
                <w:szCs w:val="18"/>
              </w:rPr>
            </w:pPr>
            <w:r>
              <w:rPr>
                <w:rFonts w:hint="eastAsia" w:ascii="宋体" w:hAnsi="宋体" w:eastAsia="宋体"/>
                <w:color w:val="0C0C0C"/>
                <w:sz w:val="18"/>
                <w:szCs w:val="18"/>
              </w:rPr>
              <w:t>4）</w:t>
            </w:r>
            <w:r>
              <w:rPr>
                <w:rFonts w:hint="eastAsia" w:ascii="宋体" w:hAnsi="宋体" w:eastAsia="宋体"/>
                <w:color w:val="0C0C0C"/>
                <w:spacing w:val="-4"/>
                <w:sz w:val="18"/>
                <w:szCs w:val="18"/>
              </w:rPr>
              <w:t>采用户外广告、交通运输工具内、主题营销活动、论坛等三种及以上形式进行线下宣传推广</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color w:val="0C0C0C"/>
                <w:sz w:val="18"/>
                <w:szCs w:val="18"/>
              </w:rPr>
            </w:pPr>
            <w:r>
              <w:rPr>
                <w:rFonts w:hint="eastAsia" w:ascii="宋体" w:hAnsi="宋体" w:eastAsia="宋体"/>
                <w:color w:val="0C0C0C"/>
                <w:sz w:val="18"/>
                <w:szCs w:val="18"/>
              </w:rPr>
              <w:t>5）专门拍摄了宣传推广影视片</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color w:val="0C0C0C"/>
                <w:sz w:val="18"/>
                <w:szCs w:val="18"/>
              </w:rPr>
            </w:pPr>
            <w:r>
              <w:rPr>
                <w:rFonts w:hint="eastAsia" w:ascii="宋体" w:hAnsi="宋体" w:eastAsia="宋体"/>
                <w:color w:val="0C0C0C"/>
                <w:sz w:val="18"/>
                <w:szCs w:val="18"/>
              </w:rPr>
              <w:t>6）景区创立的品牌店在景区外开设了连锁分店</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restart"/>
            <w:vAlign w:val="center"/>
          </w:tcPr>
          <w:p>
            <w:pPr>
              <w:adjustRightInd w:val="0"/>
              <w:snapToGrid w:val="0"/>
              <w:rPr>
                <w:rFonts w:ascii="宋体" w:hAnsi="宋体" w:eastAsia="宋体"/>
                <w:sz w:val="18"/>
                <w:szCs w:val="18"/>
              </w:rPr>
            </w:pPr>
            <w:r>
              <w:rPr>
                <w:rFonts w:ascii="宋体" w:hAnsi="宋体" w:eastAsia="宋体"/>
                <w:sz w:val="18"/>
                <w:szCs w:val="18"/>
              </w:rPr>
              <w:t>4.</w:t>
            </w:r>
            <w:r>
              <w:rPr>
                <w:rFonts w:hint="eastAsia" w:ascii="宋体" w:hAnsi="宋体" w:eastAsia="宋体"/>
                <w:sz w:val="18"/>
                <w:szCs w:val="18"/>
              </w:rPr>
              <w:t>4</w:t>
            </w:r>
          </w:p>
        </w:tc>
        <w:tc>
          <w:tcPr>
            <w:tcW w:w="1427" w:type="dxa"/>
            <w:vMerge w:val="restart"/>
            <w:vAlign w:val="center"/>
          </w:tcPr>
          <w:p>
            <w:pPr>
              <w:adjustRightInd w:val="0"/>
              <w:snapToGrid w:val="0"/>
              <w:rPr>
                <w:rFonts w:ascii="宋体" w:hAnsi="宋体" w:eastAsia="宋体"/>
                <w:color w:val="0C0C0C"/>
                <w:sz w:val="18"/>
                <w:szCs w:val="18"/>
              </w:rPr>
            </w:pPr>
            <w:r>
              <w:rPr>
                <w:rFonts w:hint="eastAsia" w:ascii="宋体" w:hAnsi="宋体" w:eastAsia="宋体"/>
                <w:color w:val="0C0C0C"/>
                <w:sz w:val="18"/>
                <w:szCs w:val="18"/>
              </w:rPr>
              <w:t>品牌影响力</w:t>
            </w:r>
          </w:p>
        </w:tc>
        <w:tc>
          <w:tcPr>
            <w:tcW w:w="3122" w:type="dxa"/>
            <w:vMerge w:val="restart"/>
            <w:vAlign w:val="center"/>
          </w:tcPr>
          <w:p>
            <w:pPr>
              <w:adjustRightInd w:val="0"/>
              <w:snapToGrid w:val="0"/>
              <w:rPr>
                <w:rFonts w:ascii="宋体" w:hAnsi="宋体" w:eastAsia="宋体"/>
                <w:color w:val="0C0C0C"/>
                <w:sz w:val="18"/>
                <w:szCs w:val="18"/>
              </w:rPr>
            </w:pPr>
            <w:r>
              <w:rPr>
                <w:rFonts w:hint="eastAsia" w:ascii="宋体" w:hAnsi="宋体" w:eastAsia="宋体"/>
                <w:sz w:val="18"/>
                <w:szCs w:val="18"/>
              </w:rPr>
              <w:t>旅游景区应拥有一定比例的国内远程和入境游客数量</w:t>
            </w:r>
          </w:p>
        </w:tc>
        <w:tc>
          <w:tcPr>
            <w:tcW w:w="3904" w:type="dxa"/>
            <w:gridSpan w:val="2"/>
            <w:vAlign w:val="center"/>
          </w:tcPr>
          <w:p>
            <w:pPr>
              <w:adjustRightInd w:val="0"/>
              <w:snapToGrid w:val="0"/>
              <w:rPr>
                <w:rFonts w:ascii="宋体" w:hAnsi="宋体" w:eastAsia="宋体"/>
                <w:color w:val="0C0C0C"/>
                <w:sz w:val="18"/>
                <w:szCs w:val="18"/>
              </w:rPr>
            </w:pPr>
            <w:r>
              <w:rPr>
                <w:rFonts w:ascii="宋体" w:hAnsi="宋体" w:eastAsia="宋体"/>
                <w:color w:val="0C0C0C"/>
                <w:sz w:val="18"/>
                <w:szCs w:val="18"/>
              </w:rPr>
              <w:t>1</w:t>
            </w:r>
            <w:r>
              <w:rPr>
                <w:rFonts w:hint="eastAsia" w:ascii="宋体" w:hAnsi="宋体" w:eastAsia="宋体"/>
                <w:color w:val="0C0C0C"/>
                <w:sz w:val="18"/>
                <w:szCs w:val="18"/>
              </w:rPr>
              <w:t>）</w:t>
            </w:r>
            <w:r>
              <w:rPr>
                <w:rFonts w:hint="eastAsia" w:ascii="宋体" w:hAnsi="宋体" w:eastAsia="宋体"/>
                <w:sz w:val="18"/>
                <w:szCs w:val="18"/>
              </w:rPr>
              <w:t>国内远程和入境游客数量占景区年游客总人次数的</w:t>
            </w:r>
            <w:r>
              <w:rPr>
                <w:rFonts w:hint="eastAsia" w:ascii="宋体" w:hAnsi="宋体" w:eastAsia="宋体"/>
                <w:color w:val="000000"/>
                <w:sz w:val="18"/>
                <w:szCs w:val="18"/>
              </w:rPr>
              <w:t>10%及以上</w:t>
            </w:r>
          </w:p>
        </w:tc>
        <w:tc>
          <w:tcPr>
            <w:tcW w:w="136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检查旅游景区上一年度国内远程游客接待量</w:t>
            </w:r>
            <w:r>
              <w:rPr>
                <w:rFonts w:hint="eastAsia" w:ascii="宋体" w:hAnsi="宋体" w:eastAsia="宋体"/>
                <w:color w:val="0C0C0C"/>
                <w:sz w:val="18"/>
                <w:szCs w:val="18"/>
              </w:rPr>
              <w:t>（第三方提供数据）</w:t>
            </w:r>
          </w:p>
        </w:tc>
        <w:tc>
          <w:tcPr>
            <w:tcW w:w="562" w:type="dxa"/>
            <w:vMerge w:val="restart"/>
            <w:vAlign w:val="center"/>
          </w:tcPr>
          <w:p>
            <w:pPr>
              <w:adjustRightInd w:val="0"/>
              <w:snapToGrid w:val="0"/>
              <w:jc w:val="center"/>
              <w:rPr>
                <w:rFonts w:ascii="宋体" w:hAnsi="宋体" w:eastAsia="宋体"/>
                <w:sz w:val="18"/>
                <w:szCs w:val="18"/>
              </w:rPr>
            </w:pPr>
          </w:p>
        </w:tc>
        <w:tc>
          <w:tcPr>
            <w:tcW w:w="650"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2</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color w:val="0C0C0C"/>
                <w:sz w:val="18"/>
                <w:szCs w:val="18"/>
              </w:rPr>
            </w:pPr>
            <w:r>
              <w:rPr>
                <w:rFonts w:ascii="宋体" w:hAnsi="宋体" w:eastAsia="宋体"/>
                <w:color w:val="0C0C0C"/>
                <w:sz w:val="18"/>
                <w:szCs w:val="18"/>
              </w:rPr>
              <w:t>2</w:t>
            </w:r>
            <w:r>
              <w:rPr>
                <w:rFonts w:hint="eastAsia" w:ascii="宋体" w:hAnsi="宋体" w:eastAsia="宋体"/>
                <w:color w:val="0C0C0C"/>
                <w:sz w:val="18"/>
                <w:szCs w:val="18"/>
              </w:rPr>
              <w:t>）</w:t>
            </w:r>
            <w:r>
              <w:rPr>
                <w:rFonts w:hint="eastAsia" w:ascii="宋体" w:hAnsi="宋体" w:eastAsia="宋体"/>
                <w:sz w:val="18"/>
                <w:szCs w:val="18"/>
              </w:rPr>
              <w:t>国内远程和入境游客数量占景区年游客总人次数的</w:t>
            </w:r>
            <w:r>
              <w:rPr>
                <w:rFonts w:hint="eastAsia" w:ascii="宋体" w:hAnsi="宋体" w:eastAsia="宋体"/>
                <w:color w:val="000000"/>
                <w:sz w:val="18"/>
                <w:szCs w:val="18"/>
              </w:rPr>
              <w:t>5%及以上</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color w:val="0C0C0C"/>
                <w:sz w:val="18"/>
                <w:szCs w:val="18"/>
              </w:rPr>
            </w:pPr>
            <w:r>
              <w:rPr>
                <w:rFonts w:hint="eastAsia" w:ascii="宋体" w:hAnsi="宋体" w:eastAsia="宋体"/>
                <w:color w:val="0C0C0C"/>
                <w:sz w:val="18"/>
                <w:szCs w:val="18"/>
              </w:rPr>
              <w:t>3）国内远程和入境游客数量</w:t>
            </w:r>
            <w:r>
              <w:rPr>
                <w:rFonts w:hint="eastAsia" w:ascii="宋体" w:hAnsi="宋体" w:eastAsia="宋体"/>
                <w:color w:val="000000"/>
                <w:sz w:val="18"/>
                <w:szCs w:val="18"/>
              </w:rPr>
              <w:t>占景区年游客总人次数的2%以下，扣1分*</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restart"/>
            <w:vAlign w:val="center"/>
          </w:tcPr>
          <w:p>
            <w:pPr>
              <w:adjustRightInd w:val="0"/>
              <w:snapToGrid w:val="0"/>
              <w:rPr>
                <w:rFonts w:ascii="宋体" w:hAnsi="宋体" w:eastAsia="宋体"/>
                <w:sz w:val="18"/>
                <w:szCs w:val="18"/>
              </w:rPr>
            </w:pPr>
            <w:r>
              <w:rPr>
                <w:rFonts w:hint="eastAsia" w:ascii="宋体" w:hAnsi="宋体" w:eastAsia="宋体"/>
                <w:b/>
                <w:bCs/>
                <w:sz w:val="18"/>
                <w:szCs w:val="18"/>
              </w:rPr>
              <w:t>5</w:t>
            </w:r>
          </w:p>
        </w:tc>
        <w:tc>
          <w:tcPr>
            <w:tcW w:w="1427" w:type="dxa"/>
            <w:vMerge w:val="restart"/>
            <w:vAlign w:val="center"/>
          </w:tcPr>
          <w:p>
            <w:pPr>
              <w:adjustRightInd w:val="0"/>
              <w:snapToGrid w:val="0"/>
              <w:rPr>
                <w:rFonts w:ascii="宋体" w:hAnsi="宋体" w:eastAsia="宋体"/>
                <w:sz w:val="18"/>
                <w:szCs w:val="18"/>
              </w:rPr>
            </w:pPr>
            <w:r>
              <w:rPr>
                <w:rFonts w:hint="eastAsia" w:ascii="宋体" w:hAnsi="宋体" w:eastAsia="宋体"/>
                <w:b/>
                <w:bCs/>
                <w:sz w:val="18"/>
                <w:szCs w:val="18"/>
              </w:rPr>
              <w:t>公共文化服务</w:t>
            </w:r>
          </w:p>
        </w:tc>
        <w:tc>
          <w:tcPr>
            <w:tcW w:w="312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提供公共文化服务，包括图书馆（阅览室）、社区文化室、公共博物（陈列）馆、文体广场、阅报栏等</w:t>
            </w: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1）公共文化服务项目每项得1分，最多得5分</w:t>
            </w:r>
          </w:p>
        </w:tc>
        <w:tc>
          <w:tcPr>
            <w:tcW w:w="1362" w:type="dxa"/>
            <w:vMerge w:val="restart"/>
            <w:vAlign w:val="center"/>
          </w:tcPr>
          <w:p>
            <w:pPr>
              <w:adjustRightInd w:val="0"/>
              <w:snapToGrid w:val="0"/>
              <w:rPr>
                <w:rFonts w:ascii="宋体" w:hAnsi="宋体" w:eastAsia="宋体"/>
                <w:sz w:val="18"/>
                <w:szCs w:val="18"/>
              </w:rPr>
            </w:pPr>
            <w:r>
              <w:rPr>
                <w:rFonts w:hint="eastAsia" w:ascii="宋体" w:hAnsi="宋体" w:eastAsia="宋体"/>
                <w:sz w:val="18"/>
                <w:szCs w:val="18"/>
              </w:rPr>
              <w:t>现场检查与佐证资料结合</w:t>
            </w:r>
          </w:p>
        </w:tc>
        <w:tc>
          <w:tcPr>
            <w:tcW w:w="562"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b/>
                <w:color w:val="FFFFFF"/>
                <w:sz w:val="18"/>
                <w:szCs w:val="18"/>
                <w:highlight w:val="black"/>
              </w:rPr>
              <w:t>5</w:t>
            </w:r>
          </w:p>
        </w:tc>
        <w:tc>
          <w:tcPr>
            <w:tcW w:w="650" w:type="dxa"/>
            <w:vMerge w:val="restar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5</w:t>
            </w: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5</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97" w:type="dxa"/>
            <w:vMerge w:val="continue"/>
            <w:vAlign w:val="center"/>
          </w:tcPr>
          <w:p>
            <w:pPr>
              <w:adjustRightInd w:val="0"/>
              <w:snapToGrid w:val="0"/>
              <w:rPr>
                <w:rFonts w:ascii="宋体" w:hAnsi="宋体" w:eastAsia="宋体"/>
                <w:sz w:val="18"/>
                <w:szCs w:val="18"/>
              </w:rPr>
            </w:pPr>
          </w:p>
        </w:tc>
        <w:tc>
          <w:tcPr>
            <w:tcW w:w="1427" w:type="dxa"/>
            <w:vMerge w:val="continue"/>
            <w:vAlign w:val="center"/>
          </w:tcPr>
          <w:p>
            <w:pPr>
              <w:adjustRightInd w:val="0"/>
              <w:snapToGrid w:val="0"/>
              <w:rPr>
                <w:rFonts w:ascii="宋体" w:hAnsi="宋体" w:eastAsia="宋体"/>
                <w:sz w:val="18"/>
                <w:szCs w:val="18"/>
              </w:rPr>
            </w:pPr>
          </w:p>
        </w:tc>
        <w:tc>
          <w:tcPr>
            <w:tcW w:w="3122" w:type="dxa"/>
            <w:vMerge w:val="continue"/>
            <w:vAlign w:val="center"/>
          </w:tcPr>
          <w:p>
            <w:pPr>
              <w:adjustRightInd w:val="0"/>
              <w:snapToGrid w:val="0"/>
              <w:rPr>
                <w:rFonts w:ascii="宋体" w:hAnsi="宋体" w:eastAsia="宋体"/>
                <w:sz w:val="18"/>
                <w:szCs w:val="18"/>
              </w:rPr>
            </w:pPr>
          </w:p>
        </w:tc>
        <w:tc>
          <w:tcPr>
            <w:tcW w:w="3904" w:type="dxa"/>
            <w:gridSpan w:val="2"/>
            <w:vAlign w:val="center"/>
          </w:tcPr>
          <w:p>
            <w:pPr>
              <w:adjustRightInd w:val="0"/>
              <w:snapToGrid w:val="0"/>
              <w:rPr>
                <w:rFonts w:ascii="宋体" w:hAnsi="宋体" w:eastAsia="宋体"/>
                <w:sz w:val="18"/>
                <w:szCs w:val="18"/>
              </w:rPr>
            </w:pPr>
            <w:r>
              <w:rPr>
                <w:rFonts w:hint="eastAsia" w:ascii="宋体" w:hAnsi="宋体" w:eastAsia="宋体"/>
                <w:sz w:val="18"/>
                <w:szCs w:val="18"/>
              </w:rPr>
              <w:t>2）没有公共文化服务项目，扣1分*</w:t>
            </w:r>
          </w:p>
        </w:tc>
        <w:tc>
          <w:tcPr>
            <w:tcW w:w="1362" w:type="dxa"/>
            <w:vMerge w:val="continue"/>
            <w:vAlign w:val="center"/>
          </w:tcPr>
          <w:p>
            <w:pPr>
              <w:adjustRightInd w:val="0"/>
              <w:snapToGrid w:val="0"/>
              <w:rPr>
                <w:rFonts w:ascii="宋体" w:hAnsi="宋体" w:eastAsia="宋体"/>
                <w:sz w:val="18"/>
                <w:szCs w:val="18"/>
              </w:rPr>
            </w:pPr>
          </w:p>
        </w:tc>
        <w:tc>
          <w:tcPr>
            <w:tcW w:w="562" w:type="dxa"/>
            <w:vMerge w:val="continue"/>
            <w:vAlign w:val="center"/>
          </w:tcPr>
          <w:p>
            <w:pPr>
              <w:adjustRightInd w:val="0"/>
              <w:snapToGrid w:val="0"/>
              <w:jc w:val="center"/>
              <w:rPr>
                <w:rFonts w:ascii="宋体" w:hAnsi="宋体" w:eastAsia="宋体"/>
                <w:sz w:val="18"/>
                <w:szCs w:val="18"/>
              </w:rPr>
            </w:pPr>
          </w:p>
        </w:tc>
        <w:tc>
          <w:tcPr>
            <w:tcW w:w="650" w:type="dxa"/>
            <w:vMerge w:val="continue"/>
            <w:vAlign w:val="center"/>
          </w:tcPr>
          <w:p>
            <w:pPr>
              <w:adjustRightInd w:val="0"/>
              <w:snapToGrid w:val="0"/>
              <w:jc w:val="center"/>
              <w:rPr>
                <w:rFonts w:ascii="宋体" w:hAnsi="宋体" w:eastAsia="宋体"/>
                <w:sz w:val="18"/>
                <w:szCs w:val="18"/>
              </w:rPr>
            </w:pPr>
          </w:p>
        </w:tc>
        <w:tc>
          <w:tcPr>
            <w:tcW w:w="601"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-1</w:t>
            </w: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074" w:type="dxa"/>
            <w:gridSpan w:val="7"/>
            <w:vAlign w:val="center"/>
          </w:tcPr>
          <w:p>
            <w:pPr>
              <w:adjustRightInd w:val="0"/>
              <w:snapToGrid w:val="0"/>
              <w:jc w:val="center"/>
              <w:rPr>
                <w:rFonts w:ascii="宋体" w:hAnsi="宋体" w:eastAsia="宋体"/>
                <w:sz w:val="18"/>
                <w:szCs w:val="18"/>
              </w:rPr>
            </w:pPr>
            <w:r>
              <w:rPr>
                <w:rFonts w:ascii="宋体" w:hAnsi="宋体" w:eastAsia="宋体"/>
                <w:sz w:val="18"/>
                <w:szCs w:val="18"/>
              </w:rPr>
              <w:t>以上全部项目评定总分</w:t>
            </w:r>
          </w:p>
        </w:tc>
        <w:tc>
          <w:tcPr>
            <w:tcW w:w="650" w:type="dxa"/>
            <w:vAlign w:val="center"/>
          </w:tcPr>
          <w:p>
            <w:pPr>
              <w:adjustRightInd w:val="0"/>
              <w:snapToGrid w:val="0"/>
              <w:jc w:val="center"/>
              <w:rPr>
                <w:rFonts w:ascii="宋体" w:hAnsi="宋体" w:eastAsia="宋体"/>
                <w:sz w:val="18"/>
                <w:szCs w:val="18"/>
                <w:highlight w:val="yellow"/>
              </w:rPr>
            </w:pPr>
            <w:r>
              <w:rPr>
                <w:rFonts w:hint="eastAsia" w:ascii="宋体" w:hAnsi="宋体" w:eastAsia="宋体"/>
                <w:sz w:val="18"/>
                <w:szCs w:val="18"/>
              </w:rPr>
              <w:t>100</w:t>
            </w:r>
          </w:p>
        </w:tc>
        <w:tc>
          <w:tcPr>
            <w:tcW w:w="601" w:type="dxa"/>
            <w:vAlign w:val="center"/>
          </w:tcPr>
          <w:p>
            <w:pPr>
              <w:adjustRightInd w:val="0"/>
              <w:snapToGrid w:val="0"/>
              <w:jc w:val="center"/>
              <w:rPr>
                <w:rFonts w:ascii="宋体" w:hAnsi="宋体" w:eastAsia="宋体"/>
                <w:sz w:val="18"/>
                <w:szCs w:val="18"/>
              </w:rPr>
            </w:pPr>
          </w:p>
        </w:tc>
        <w:tc>
          <w:tcPr>
            <w:tcW w:w="616" w:type="dxa"/>
            <w:vAlign w:val="center"/>
          </w:tcPr>
          <w:p>
            <w:pPr>
              <w:adjustRightInd w:val="0"/>
              <w:snapToGrid w:val="0"/>
              <w:jc w:val="center"/>
              <w:rPr>
                <w:rFonts w:ascii="宋体" w:hAnsi="宋体" w:eastAsia="宋体"/>
                <w:sz w:val="18"/>
                <w:szCs w:val="18"/>
              </w:rPr>
            </w:pPr>
          </w:p>
        </w:tc>
        <w:tc>
          <w:tcPr>
            <w:tcW w:w="624" w:type="dxa"/>
            <w:vAlign w:val="center"/>
          </w:tcPr>
          <w:p>
            <w:pPr>
              <w:adjustRightInd w:val="0"/>
              <w:snapToGrid w:val="0"/>
              <w:jc w:val="center"/>
              <w:rPr>
                <w:rFonts w:ascii="宋体" w:hAnsi="宋体" w:eastAsia="宋体"/>
                <w:sz w:val="18"/>
                <w:szCs w:val="18"/>
              </w:rPr>
            </w:pPr>
          </w:p>
        </w:tc>
        <w:tc>
          <w:tcPr>
            <w:tcW w:w="626" w:type="dxa"/>
            <w:gridSpan w:val="2"/>
            <w:vAlign w:val="center"/>
          </w:tcPr>
          <w:p>
            <w:pPr>
              <w:adjustRightInd w:val="0"/>
              <w:snapToGrid w:val="0"/>
              <w:jc w:val="center"/>
              <w:rPr>
                <w:rFonts w:ascii="宋体" w:hAnsi="宋体" w:eastAsia="宋体"/>
                <w:sz w:val="18"/>
                <w:szCs w:val="18"/>
              </w:rPr>
            </w:pPr>
          </w:p>
        </w:tc>
      </w:tr>
    </w:tbl>
    <w:p>
      <w:r>
        <w:rPr>
          <w:rFonts w:hint="eastAsia"/>
        </w:rPr>
        <w:t>注：上表中带“*”号的为扣分项，涉及的扣分项一共10项，扣分项总分值共计17分。</w:t>
      </w:r>
    </w:p>
    <w:p/>
    <w:p/>
    <w:sectPr>
      <w:pgSz w:w="16838" w:h="11906" w:orient="landscape"/>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8</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A4752"/>
    <w:rsid w:val="0B4A47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cs="Times New Roman"/>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宋体小四1.5倍行距2"/>
    <w:basedOn w:val="1"/>
    <w:qFormat/>
    <w:uiPriority w:val="0"/>
    <w:pPr>
      <w:spacing w:line="360" w:lineRule="auto"/>
      <w:ind w:firstLine="480" w:firstLineChars="200"/>
    </w:pPr>
    <w:rPr>
      <w:rFonts w:ascii="宋体" w:hAnsi="宋体" w:eastAsia="Times New Roman"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2019-12-30T08:44:00Z</dcterms:created>
  <dc:creator>NTKO</dc:creator>
  <cp:lastModifiedBy>NTKO</cp:lastModifiedBy>
  <dcterms:modified xsi:type="dcterms:W3CDTF">2019-12-30T08:45:06Z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